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2609DA6" w14:textId="4B7AE70A" w:rsidR="00FE1A3C" w:rsidRPr="006543B2" w:rsidRDefault="00F97161" w:rsidP="006543B2">
      <w:r w:rsidRPr="00CB7AE8">
        <w:rPr>
          <w:noProof/>
        </w:rPr>
        <w:drawing>
          <wp:anchor distT="0" distB="0" distL="114300" distR="114300" simplePos="0" relativeHeight="251658244" behindDoc="1" locked="0" layoutInCell="1" allowOverlap="1" wp14:anchorId="19CCA895" wp14:editId="54758D27">
            <wp:simplePos x="0" y="0"/>
            <wp:positionH relativeFrom="column">
              <wp:posOffset>4116070</wp:posOffset>
            </wp:positionH>
            <wp:positionV relativeFrom="paragraph">
              <wp:posOffset>171450</wp:posOffset>
            </wp:positionV>
            <wp:extent cx="1771650" cy="1181100"/>
            <wp:effectExtent l="0" t="0" r="0" b="0"/>
            <wp:wrapTight wrapText="bothSides">
              <wp:wrapPolygon edited="0">
                <wp:start x="0" y="0"/>
                <wp:lineTo x="0" y="21252"/>
                <wp:lineTo x="21368" y="21252"/>
                <wp:lineTo x="21368" y="0"/>
                <wp:lineTo x="0" y="0"/>
              </wp:wrapPolygon>
            </wp:wrapTight>
            <wp:docPr id="1706411960" name="Image 1" descr="Une image contenant œuf, Pâques, œuf de Pâques, Décoration d’œuf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11960" name="Image 1" descr="Une image contenant œuf, Pâques, œuf de Pâques, Décoration d’œufs&#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1650" cy="1181100"/>
                    </a:xfrm>
                    <a:prstGeom prst="rect">
                      <a:avLst/>
                    </a:prstGeom>
                  </pic:spPr>
                </pic:pic>
              </a:graphicData>
            </a:graphic>
            <wp14:sizeRelH relativeFrom="margin">
              <wp14:pctWidth>0</wp14:pctWidth>
            </wp14:sizeRelH>
            <wp14:sizeRelV relativeFrom="margin">
              <wp14:pctHeight>0</wp14:pctHeight>
            </wp14:sizeRelV>
          </wp:anchor>
        </w:drawing>
      </w:r>
      <w:r w:rsidR="00CB7452" w:rsidRPr="008239E6">
        <w:rPr>
          <w:noProof/>
          <w:lang w:eastAsia="fr-CA"/>
        </w:rPr>
        <mc:AlternateContent>
          <mc:Choice Requires="wps">
            <w:drawing>
              <wp:anchor distT="91440" distB="91440" distL="137160" distR="137160" simplePos="0" relativeHeight="251658241" behindDoc="1" locked="0" layoutInCell="0" allowOverlap="1" wp14:anchorId="62932DD9" wp14:editId="01C41BB5">
                <wp:simplePos x="0" y="0"/>
                <wp:positionH relativeFrom="margin">
                  <wp:posOffset>1656715</wp:posOffset>
                </wp:positionH>
                <wp:positionV relativeFrom="margin">
                  <wp:posOffset>-278130</wp:posOffset>
                </wp:positionV>
                <wp:extent cx="993775" cy="1979930"/>
                <wp:effectExtent l="2223" t="0" r="18097" b="18098"/>
                <wp:wrapTight wrapText="bothSides">
                  <wp:wrapPolygon edited="0">
                    <wp:start x="48" y="21209"/>
                    <wp:lineTo x="462" y="21209"/>
                    <wp:lineTo x="6673" y="21624"/>
                    <wp:lineTo x="21579" y="21624"/>
                    <wp:lineTo x="21579" y="21416"/>
                    <wp:lineTo x="21579" y="218"/>
                    <wp:lineTo x="20337" y="10"/>
                    <wp:lineTo x="6673" y="10"/>
                    <wp:lineTo x="462" y="426"/>
                    <wp:lineTo x="48" y="426"/>
                    <wp:lineTo x="48" y="21209"/>
                  </wp:wrapPolygon>
                </wp:wrapTight>
                <wp:docPr id="1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93775" cy="1979930"/>
                        </a:xfrm>
                        <a:prstGeom prst="roundRect">
                          <a:avLst>
                            <a:gd name="adj" fmla="val 13032"/>
                          </a:avLst>
                        </a:prstGeom>
                        <a:solidFill>
                          <a:schemeClr val="bg1"/>
                        </a:solidFill>
                        <a:ln>
                          <a:solidFill>
                            <a:srgbClr val="0070C0"/>
                          </a:solidFill>
                        </a:ln>
                      </wps:spPr>
                      <wps:txbx>
                        <w:txbxContent>
                          <w:p w14:paraId="24B8C7A1" w14:textId="77777777" w:rsidR="00974FDB" w:rsidRPr="00F21D1C" w:rsidRDefault="00974FDB" w:rsidP="00974FDB">
                            <w:pPr>
                              <w:jc w:val="center"/>
                              <w:rPr>
                                <w:rFonts w:asciiTheme="majorHAnsi" w:eastAsiaTheme="majorEastAsia" w:hAnsiTheme="majorHAnsi" w:cstheme="majorBidi"/>
                                <w:b/>
                                <w:i/>
                                <w:iCs/>
                                <w:color w:val="943634" w:themeColor="accent2"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1D1C">
                              <w:rPr>
                                <w:rFonts w:asciiTheme="majorHAnsi" w:eastAsiaTheme="majorEastAsia" w:hAnsiTheme="majorHAnsi" w:cstheme="majorBidi"/>
                                <w:b/>
                                <w:i/>
                                <w:iCs/>
                                <w:color w:val="943634" w:themeColor="accent2"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Info-parent</w:t>
                            </w:r>
                            <w:r w:rsidR="00D77421" w:rsidRPr="00F21D1C">
                              <w:rPr>
                                <w:rFonts w:asciiTheme="majorHAnsi" w:eastAsiaTheme="majorEastAsia" w:hAnsiTheme="majorHAnsi" w:cstheme="majorBidi"/>
                                <w:b/>
                                <w:i/>
                                <w:iCs/>
                                <w:color w:val="943634" w:themeColor="accent2"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w:t>
                            </w:r>
                          </w:p>
                          <w:p w14:paraId="5FCF30A5" w14:textId="32C31141" w:rsidR="00974FDB" w:rsidRPr="00F21D1C" w:rsidRDefault="002E0350" w:rsidP="00974FDB">
                            <w:pPr>
                              <w:jc w:val="center"/>
                              <w:rPr>
                                <w:rFonts w:asciiTheme="majorHAnsi" w:eastAsiaTheme="majorEastAsia" w:hAnsiTheme="majorHAnsi" w:cstheme="majorBidi"/>
                                <w:b/>
                                <w:i/>
                                <w:iCs/>
                                <w:color w:val="943634" w:themeColor="accent2"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1D1C">
                              <w:rPr>
                                <w:rFonts w:asciiTheme="majorHAnsi" w:eastAsiaTheme="majorEastAsia" w:hAnsiTheme="majorHAnsi" w:cstheme="majorBidi"/>
                                <w:b/>
                                <w:i/>
                                <w:iCs/>
                                <w:color w:val="943634" w:themeColor="accent2"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Avril 202</w:t>
                            </w:r>
                            <w:r w:rsidR="00E67601">
                              <w:rPr>
                                <w:rFonts w:asciiTheme="majorHAnsi" w:eastAsiaTheme="majorEastAsia" w:hAnsiTheme="majorHAnsi" w:cstheme="majorBidi"/>
                                <w:b/>
                                <w:i/>
                                <w:iCs/>
                                <w:color w:val="943634" w:themeColor="accent2"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932DD9" id="Forme automatique 2" o:spid="_x0000_s1026" style="position:absolute;margin-left:130.45pt;margin-top:-21.9pt;width:78.25pt;height:155.9pt;rotation:90;z-index:-251658239;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" o:allowincell="f" fillcolor="white [3212]" strokecolor="#0070c0">
                <v:textbox>
                  <w:txbxContent>
                    <w:p w14:paraId="24B8C7A1" w14:textId="77777777" w:rsidR="00974FDB" w:rsidRPr="00F21D1C" w:rsidRDefault="00974FDB" w:rsidP="00974FDB">
                      <w:pPr>
                        <w:jc w:val="center"/>
                        <w:rPr>
                          <w:rFonts w:asciiTheme="majorHAnsi" w:eastAsiaTheme="majorEastAsia" w:hAnsiTheme="majorHAnsi" w:cstheme="majorBidi"/>
                          <w:b/>
                          <w:i/>
                          <w:iCs/>
                          <w:color w:val="943634" w:themeColor="accent2"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1D1C">
                        <w:rPr>
                          <w:rFonts w:asciiTheme="majorHAnsi" w:eastAsiaTheme="majorEastAsia" w:hAnsiTheme="majorHAnsi" w:cstheme="majorBidi"/>
                          <w:b/>
                          <w:i/>
                          <w:iCs/>
                          <w:color w:val="943634" w:themeColor="accent2"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Info-parent</w:t>
                      </w:r>
                      <w:r w:rsidR="00D77421" w:rsidRPr="00F21D1C">
                        <w:rPr>
                          <w:rFonts w:asciiTheme="majorHAnsi" w:eastAsiaTheme="majorEastAsia" w:hAnsiTheme="majorHAnsi" w:cstheme="majorBidi"/>
                          <w:b/>
                          <w:i/>
                          <w:iCs/>
                          <w:color w:val="943634" w:themeColor="accent2"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w:t>
                      </w:r>
                    </w:p>
                    <w:p w14:paraId="5FCF30A5" w14:textId="32C31141" w:rsidR="00974FDB" w:rsidRPr="00F21D1C" w:rsidRDefault="002E0350" w:rsidP="00974FDB">
                      <w:pPr>
                        <w:jc w:val="center"/>
                        <w:rPr>
                          <w:rFonts w:asciiTheme="majorHAnsi" w:eastAsiaTheme="majorEastAsia" w:hAnsiTheme="majorHAnsi" w:cstheme="majorBidi"/>
                          <w:b/>
                          <w:i/>
                          <w:iCs/>
                          <w:color w:val="943634" w:themeColor="accent2"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1D1C">
                        <w:rPr>
                          <w:rFonts w:asciiTheme="majorHAnsi" w:eastAsiaTheme="majorEastAsia" w:hAnsiTheme="majorHAnsi" w:cstheme="majorBidi"/>
                          <w:b/>
                          <w:i/>
                          <w:iCs/>
                          <w:color w:val="943634" w:themeColor="accent2"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Avril 202</w:t>
                      </w:r>
                      <w:r w:rsidR="00E67601">
                        <w:rPr>
                          <w:rFonts w:asciiTheme="majorHAnsi" w:eastAsiaTheme="majorEastAsia" w:hAnsiTheme="majorHAnsi" w:cstheme="majorBidi"/>
                          <w:b/>
                          <w:i/>
                          <w:iCs/>
                          <w:color w:val="943634" w:themeColor="accent2"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w:t>
                      </w:r>
                    </w:p>
                  </w:txbxContent>
                </v:textbox>
                <w10:wrap type="tight" anchorx="margin" anchory="margin"/>
              </v:roundrect>
            </w:pict>
          </mc:Fallback>
        </mc:AlternateContent>
      </w:r>
      <w:r w:rsidR="006543B2" w:rsidRPr="008239E6">
        <w:rPr>
          <w:noProof/>
          <w:lang w:eastAsia="fr-CA"/>
        </w:rPr>
        <mc:AlternateContent>
          <mc:Choice Requires="wps">
            <w:drawing>
              <wp:anchor distT="91440" distB="91440" distL="137160" distR="137160" simplePos="0" relativeHeight="251658240" behindDoc="1" locked="0" layoutInCell="0" allowOverlap="1" wp14:anchorId="5970DB3B" wp14:editId="1A6A1875">
                <wp:simplePos x="0" y="0"/>
                <wp:positionH relativeFrom="margin">
                  <wp:posOffset>784225</wp:posOffset>
                </wp:positionH>
                <wp:positionV relativeFrom="margin">
                  <wp:posOffset>-977900</wp:posOffset>
                </wp:positionV>
                <wp:extent cx="1555115" cy="3374390"/>
                <wp:effectExtent l="4763" t="0" r="11747" b="11748"/>
                <wp:wrapTight wrapText="bothSides">
                  <wp:wrapPolygon edited="0">
                    <wp:start x="66" y="21021"/>
                    <wp:lineTo x="331" y="21021"/>
                    <wp:lineTo x="4300" y="21630"/>
                    <wp:lineTo x="21234" y="21630"/>
                    <wp:lineTo x="21499" y="21143"/>
                    <wp:lineTo x="21499" y="535"/>
                    <wp:lineTo x="21234" y="291"/>
                    <wp:lineTo x="17265" y="47"/>
                    <wp:lineTo x="4300" y="47"/>
                    <wp:lineTo x="331" y="656"/>
                    <wp:lineTo x="66" y="656"/>
                    <wp:lineTo x="66" y="21021"/>
                  </wp:wrapPolygon>
                </wp:wrapTight>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55115" cy="3374390"/>
                        </a:xfrm>
                        <a:prstGeom prst="roundRect">
                          <a:avLst>
                            <a:gd name="adj" fmla="val 13032"/>
                          </a:avLst>
                        </a:prstGeom>
                        <a:solidFill>
                          <a:schemeClr val="accent2">
                            <a:lumMod val="40000"/>
                            <a:lumOff val="60000"/>
                          </a:schemeClr>
                        </a:solidFill>
                      </wps:spPr>
                      <wps:style>
                        <a:lnRef idx="1">
                          <a:schemeClr val="accent5"/>
                        </a:lnRef>
                        <a:fillRef idx="2">
                          <a:schemeClr val="accent5"/>
                        </a:fillRef>
                        <a:effectRef idx="1">
                          <a:schemeClr val="accent5"/>
                        </a:effectRef>
                        <a:fontRef idx="minor">
                          <a:schemeClr val="dk1"/>
                        </a:fontRef>
                      </wps:style>
                      <wps:txbx>
                        <w:txbxContent>
                          <w:p w14:paraId="0F82D602" w14:textId="77777777" w:rsidR="00974FDB" w:rsidRPr="00D77421" w:rsidRDefault="00974FDB" w:rsidP="00974FDB">
                            <w:pPr>
                              <w:rPr>
                                <w:rFonts w:asciiTheme="majorHAnsi" w:eastAsiaTheme="majorEastAsia" w:hAnsiTheme="majorHAnsi" w:cstheme="majorBidi"/>
                                <w:i/>
                                <w:iCs/>
                                <w:color w:val="C00000"/>
                                <w:sz w:val="28"/>
                                <w:szCs w:val="28"/>
                              </w:rPr>
                            </w:pPr>
                            <w:r w:rsidRPr="00EF556C">
                              <w:rPr>
                                <w:noProof/>
                                <w:lang w:eastAsia="fr-CA"/>
                              </w:rPr>
                              <w:drawing>
                                <wp:inline distT="0" distB="0" distL="0" distR="0" wp14:anchorId="50A8032C" wp14:editId="588E7E2F">
                                  <wp:extent cx="1108342" cy="1230923"/>
                                  <wp:effectExtent l="0" t="0" r="0" b="7620"/>
                                  <wp:docPr id="300054016" name="Image 300054016" descr="C:\Users\cyrcelin\AppData\Local\Microsoft\Windows\INetCache\Content.Outlook\W3SB1FA3\logo valeurs circula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yrcelin\AppData\Local\Microsoft\Windows\INetCache\Content.Outlook\W3SB1FA3\logo valeurs circulaire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1001" cy="1267194"/>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70DB3B" id="_x0000_s1027" style="position:absolute;margin-left:61.75pt;margin-top:-77pt;width:122.45pt;height:265.7pt;rotation:90;z-index:-25165824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" o:allowincell="f" fillcolor="#e5b8b7 [1301]" strokecolor="#4bacc6 [3208]" strokeweight=".5pt">
                <v:stroke joinstyle="miter"/>
                <v:textbox>
                  <w:txbxContent>
                    <w:p w14:paraId="0F82D602" w14:textId="77777777" w:rsidR="00974FDB" w:rsidRPr="00D77421" w:rsidRDefault="00974FDB" w:rsidP="00974FDB">
                      <w:pPr>
                        <w:rPr>
                          <w:rFonts w:asciiTheme="majorHAnsi" w:eastAsiaTheme="majorEastAsia" w:hAnsiTheme="majorHAnsi" w:cstheme="majorBidi"/>
                          <w:i/>
                          <w:iCs/>
                          <w:color w:val="C00000"/>
                          <w:sz w:val="28"/>
                          <w:szCs w:val="28"/>
                        </w:rPr>
                      </w:pPr>
                      <w:r w:rsidRPr="00EF556C">
                        <w:rPr>
                          <w:noProof/>
                          <w:lang w:eastAsia="fr-CA"/>
                        </w:rPr>
                        <w:drawing>
                          <wp:inline distT="0" distB="0" distL="0" distR="0" wp14:anchorId="50A8032C" wp14:editId="588E7E2F">
                            <wp:extent cx="1108342" cy="1230923"/>
                            <wp:effectExtent l="0" t="0" r="0" b="7620"/>
                            <wp:docPr id="300054016" name="Image 300054016" descr="C:\Users\cyrcelin\AppData\Local\Microsoft\Windows\INetCache\Content.Outlook\W3SB1FA3\logo valeurs circula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yrcelin\AppData\Local\Microsoft\Windows\INetCache\Content.Outlook\W3SB1FA3\logo valeurs circulaire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1001" cy="1267194"/>
                                    </a:xfrm>
                                    <a:prstGeom prst="rect">
                                      <a:avLst/>
                                    </a:prstGeom>
                                    <a:noFill/>
                                    <a:ln>
                                      <a:noFill/>
                                    </a:ln>
                                  </pic:spPr>
                                </pic:pic>
                              </a:graphicData>
                            </a:graphic>
                          </wp:inline>
                        </w:drawing>
                      </w:r>
                    </w:p>
                  </w:txbxContent>
                </v:textbox>
                <w10:wrap type="tight" anchorx="margin" anchory="margin"/>
              </v:roundrect>
            </w:pict>
          </mc:Fallback>
        </mc:AlternateContent>
      </w:r>
    </w:p>
    <w:p w14:paraId="2DE04439" w14:textId="5CA042BF" w:rsidR="006543B2" w:rsidRDefault="006543B2" w:rsidP="00AB6527">
      <w:pPr>
        <w:rPr>
          <w:rFonts w:ascii="Baskerville Old Face" w:hAnsi="Baskerville Old Face"/>
          <w:b/>
          <w:smallCaps/>
          <w:color w:val="00B050"/>
          <w:sz w:val="36"/>
          <w:szCs w:val="36"/>
          <w:u w:val="single"/>
        </w:rPr>
      </w:pPr>
    </w:p>
    <w:p w14:paraId="0F7C12DE" w14:textId="29B7E65D" w:rsidR="006543B2" w:rsidRDefault="006543B2" w:rsidP="006543B2">
      <w:pPr>
        <w:rPr>
          <w:rFonts w:cstheme="minorHAnsi"/>
          <w:b/>
          <w:i/>
          <w:iCs/>
          <w:color w:val="00B050"/>
          <w:sz w:val="32"/>
          <w:szCs w:val="32"/>
        </w:rPr>
      </w:pPr>
    </w:p>
    <w:p w14:paraId="7F905D0A" w14:textId="3D02CDDA" w:rsidR="006543B2" w:rsidRDefault="006543B2" w:rsidP="006543B2">
      <w:pPr>
        <w:rPr>
          <w:rFonts w:cstheme="minorHAnsi"/>
          <w:b/>
          <w:i/>
          <w:iCs/>
          <w:color w:val="00B050"/>
          <w:sz w:val="32"/>
          <w:szCs w:val="32"/>
        </w:rPr>
      </w:pPr>
    </w:p>
    <w:p w14:paraId="37585F63" w14:textId="2BD3A823" w:rsidR="006543B2" w:rsidRDefault="006543B2" w:rsidP="006543B2">
      <w:pPr>
        <w:rPr>
          <w:rFonts w:cstheme="minorHAnsi"/>
          <w:b/>
          <w:i/>
          <w:iCs/>
          <w:color w:val="00B050"/>
          <w:sz w:val="32"/>
          <w:szCs w:val="32"/>
        </w:rPr>
      </w:pPr>
    </w:p>
    <w:p w14:paraId="646EC813" w14:textId="5D804843" w:rsidR="005F6614" w:rsidRPr="005F6614" w:rsidRDefault="005F6614" w:rsidP="005F6614">
      <w:pPr>
        <w:rPr>
          <w:color w:val="92D050"/>
        </w:rPr>
      </w:pPr>
      <w:r w:rsidRPr="00940026">
        <w:rPr>
          <w:rFonts w:cstheme="minorHAnsi"/>
          <w:b/>
          <w:i/>
          <w:iCs/>
          <w:color w:val="943634" w:themeColor="accent2" w:themeShade="BF"/>
          <w:sz w:val="24"/>
          <w:szCs w:val="24"/>
        </w:rPr>
        <w:t xml:space="preserve">Notre mission : </w:t>
      </w:r>
      <w:r w:rsidRPr="005F6614">
        <w:rPr>
          <w:rFonts w:cstheme="minorHAnsi"/>
          <w:b/>
          <w:i/>
          <w:iCs/>
          <w:sz w:val="24"/>
          <w:szCs w:val="24"/>
        </w:rPr>
        <w:t>Éduquer dans le respect de la diversité</w:t>
      </w:r>
    </w:p>
    <w:p w14:paraId="08FE695B" w14:textId="1D61268E" w:rsidR="005F6614" w:rsidRPr="005F6614" w:rsidRDefault="00940026" w:rsidP="005F6614">
      <w:pPr>
        <w:rPr>
          <w:rFonts w:cstheme="minorHAnsi"/>
          <w:b/>
          <w:i/>
          <w:iCs/>
          <w:color w:val="92D050"/>
          <w:sz w:val="24"/>
          <w:szCs w:val="24"/>
        </w:rPr>
      </w:pPr>
      <w:r w:rsidRPr="00940026">
        <w:rPr>
          <w:rFonts w:ascii="Times New Roman" w:hAnsi="Times New Roman" w:cs="Times New Roman"/>
          <w:noProof/>
          <w:color w:val="943634" w:themeColor="accent2" w:themeShade="BF"/>
        </w:rPr>
        <mc:AlternateContent>
          <mc:Choice Requires="wps">
            <w:drawing>
              <wp:anchor distT="91440" distB="91440" distL="137160" distR="137160" simplePos="0" relativeHeight="251658245" behindDoc="0" locked="0" layoutInCell="0" allowOverlap="1" wp14:anchorId="56114281" wp14:editId="136DAC38">
                <wp:simplePos x="0" y="0"/>
                <wp:positionH relativeFrom="margin">
                  <wp:posOffset>3397250</wp:posOffset>
                </wp:positionH>
                <wp:positionV relativeFrom="margin">
                  <wp:posOffset>2182495</wp:posOffset>
                </wp:positionV>
                <wp:extent cx="3106420" cy="1749425"/>
                <wp:effectExtent l="0" t="7303" r="10478" b="10477"/>
                <wp:wrapThrough wrapText="bothSides">
                  <wp:wrapPolygon edited="0">
                    <wp:start x="-51" y="20099"/>
                    <wp:lineTo x="82" y="20099"/>
                    <wp:lineTo x="2069" y="21510"/>
                    <wp:lineTo x="19156" y="21510"/>
                    <wp:lineTo x="21143" y="21275"/>
                    <wp:lineTo x="21540" y="20334"/>
                    <wp:lineTo x="21540" y="1282"/>
                    <wp:lineTo x="21143" y="341"/>
                    <wp:lineTo x="19156" y="106"/>
                    <wp:lineTo x="-51" y="106"/>
                    <wp:lineTo x="-51" y="1517"/>
                    <wp:lineTo x="-51" y="20099"/>
                  </wp:wrapPolygon>
                </wp:wrapThrough>
                <wp:docPr id="11" name="Rectangle : coins arrondi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06420" cy="1749425"/>
                        </a:xfrm>
                        <a:prstGeom prst="roundRect">
                          <a:avLst>
                            <a:gd name="adj" fmla="val 13032"/>
                          </a:avLst>
                        </a:prstGeom>
                        <a:solidFill>
                          <a:schemeClr val="accent2">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5D0B2627" w14:textId="77777777" w:rsidR="00940026" w:rsidRPr="003F0EFC" w:rsidRDefault="00940026" w:rsidP="00940026">
                            <w:pPr>
                              <w:shd w:val="clear" w:color="auto" w:fill="E5B8B7" w:themeFill="accent2" w:themeFillTint="66"/>
                              <w:jc w:val="center"/>
                              <w:rPr>
                                <w:rFonts w:asciiTheme="majorHAnsi" w:eastAsiaTheme="majorEastAsia" w:hAnsiTheme="majorHAnsi" w:cstheme="majorBidi"/>
                                <w:b/>
                                <w:bCs/>
                                <w:i/>
                                <w:iCs/>
                                <w:color w:val="FFFFFF" w:themeColor="background1"/>
                                <w:sz w:val="28"/>
                                <w:szCs w:val="28"/>
                              </w:rPr>
                            </w:pPr>
                            <w:r w:rsidRPr="003F0EFC">
                              <w:rPr>
                                <w:rFonts w:asciiTheme="majorHAnsi" w:eastAsiaTheme="majorEastAsia" w:hAnsiTheme="majorHAnsi" w:cstheme="majorBidi"/>
                                <w:b/>
                                <w:bCs/>
                                <w:i/>
                                <w:iCs/>
                                <w:color w:val="FFFFFF" w:themeColor="background1"/>
                                <w:sz w:val="28"/>
                                <w:szCs w:val="28"/>
                              </w:rPr>
                              <w:t>Notre Site web</w:t>
                            </w:r>
                          </w:p>
                          <w:p w14:paraId="0FC3899A" w14:textId="77777777" w:rsidR="00940026" w:rsidRDefault="00940026" w:rsidP="00940026">
                            <w:pPr>
                              <w:shd w:val="clear" w:color="auto" w:fill="E5B8B7" w:themeFill="accent2" w:themeFillTint="66"/>
                              <w:jc w:val="center"/>
                            </w:pPr>
                            <w:hyperlink r:id="rId14" w:history="1">
                              <w:r>
                                <w:rPr>
                                  <w:rStyle w:val="Lienhypertexte"/>
                                </w:rPr>
                                <w:t>Accueil - École du Plateau (gouv.qc.ca)</w:t>
                              </w:r>
                            </w:hyperlink>
                          </w:p>
                          <w:p w14:paraId="5B828DD8" w14:textId="77777777" w:rsidR="00940026" w:rsidRPr="003F0EFC" w:rsidRDefault="00940026" w:rsidP="00940026">
                            <w:pPr>
                              <w:shd w:val="clear" w:color="auto" w:fill="E5B8B7" w:themeFill="accent2" w:themeFillTint="66"/>
                              <w:jc w:val="center"/>
                              <w:rPr>
                                <w:rFonts w:asciiTheme="majorHAnsi" w:eastAsiaTheme="majorEastAsia" w:hAnsiTheme="majorHAnsi" w:cstheme="majorBidi"/>
                                <w:b/>
                                <w:bCs/>
                                <w:i/>
                                <w:iCs/>
                                <w:color w:val="FFFFFF" w:themeColor="background1"/>
                                <w:sz w:val="28"/>
                                <w:szCs w:val="28"/>
                              </w:rPr>
                            </w:pPr>
                            <w:r w:rsidRPr="003F0EFC">
                              <w:rPr>
                                <w:rFonts w:asciiTheme="majorHAnsi" w:eastAsiaTheme="majorEastAsia" w:hAnsiTheme="majorHAnsi" w:cstheme="majorBidi"/>
                                <w:b/>
                                <w:bCs/>
                                <w:i/>
                                <w:iCs/>
                                <w:color w:val="FFFFFF" w:themeColor="background1"/>
                                <w:sz w:val="28"/>
                                <w:szCs w:val="28"/>
                              </w:rPr>
                              <w:t xml:space="preserve">Le Portail parents </w:t>
                            </w:r>
                          </w:p>
                          <w:p w14:paraId="3A887A73" w14:textId="77777777" w:rsidR="00940026" w:rsidRPr="00BE21F9" w:rsidRDefault="00940026" w:rsidP="00940026">
                            <w:pPr>
                              <w:shd w:val="clear" w:color="auto" w:fill="E5B8B7" w:themeFill="accent2" w:themeFillTint="66"/>
                              <w:jc w:val="center"/>
                              <w:rPr>
                                <w:rStyle w:val="Lienhypertexte"/>
                                <w:rFonts w:ascii="Bell MT" w:hAnsi="Bell MT"/>
                                <w:color w:val="31849B" w:themeColor="accent5" w:themeShade="BF"/>
                                <w:sz w:val="24"/>
                                <w:szCs w:val="24"/>
                              </w:rPr>
                            </w:pPr>
                            <w:hyperlink r:id="rId15" w:history="1">
                              <w:r w:rsidRPr="00BE21F9">
                                <w:rPr>
                                  <w:rStyle w:val="Lienhypertexte"/>
                                  <w:rFonts w:ascii="Bell MT" w:hAnsi="Bell MT"/>
                                  <w:color w:val="31849B" w:themeColor="accent5" w:themeShade="BF"/>
                                  <w:sz w:val="24"/>
                                  <w:szCs w:val="24"/>
                                </w:rPr>
                                <w:t>https://portailparents.ca/accueil/fr/</w:t>
                              </w:r>
                            </w:hyperlink>
                          </w:p>
                          <w:p w14:paraId="20CE6598" w14:textId="77777777" w:rsidR="00940026" w:rsidRPr="003F0EFC" w:rsidRDefault="00940026" w:rsidP="00940026">
                            <w:pPr>
                              <w:shd w:val="clear" w:color="auto" w:fill="E5B8B7" w:themeFill="accent2" w:themeFillTint="66"/>
                              <w:jc w:val="center"/>
                              <w:rPr>
                                <w:rStyle w:val="Lienhypertexte"/>
                                <w:rFonts w:asciiTheme="majorHAnsi" w:eastAsiaTheme="majorEastAsia" w:hAnsiTheme="majorHAnsi" w:cstheme="majorBidi"/>
                                <w:b/>
                                <w:bCs/>
                                <w:i/>
                                <w:iCs/>
                                <w:color w:val="FFFFFF" w:themeColor="background1"/>
                                <w:sz w:val="28"/>
                                <w:szCs w:val="28"/>
                              </w:rPr>
                            </w:pPr>
                            <w:r w:rsidRPr="003F0EFC">
                              <w:rPr>
                                <w:rFonts w:asciiTheme="majorHAnsi" w:eastAsiaTheme="majorEastAsia" w:hAnsiTheme="majorHAnsi" w:cstheme="majorBidi"/>
                                <w:b/>
                                <w:bCs/>
                                <w:i/>
                                <w:iCs/>
                                <w:color w:val="FFFFFF" w:themeColor="background1"/>
                                <w:sz w:val="28"/>
                                <w:szCs w:val="28"/>
                              </w:rPr>
                              <w:t>Pour nous joindre</w:t>
                            </w:r>
                          </w:p>
                          <w:p w14:paraId="291C4D90" w14:textId="77777777" w:rsidR="00940026" w:rsidRPr="00703386" w:rsidRDefault="00940026" w:rsidP="00940026">
                            <w:pPr>
                              <w:shd w:val="clear" w:color="auto" w:fill="E5B8B7" w:themeFill="accent2" w:themeFillTint="66"/>
                              <w:jc w:val="center"/>
                              <w:rPr>
                                <w:rFonts w:ascii="Bell MT" w:hAnsi="Bell MT"/>
                                <w:sz w:val="24"/>
                                <w:szCs w:val="24"/>
                              </w:rPr>
                            </w:pPr>
                            <w:r>
                              <w:rPr>
                                <w:rFonts w:ascii="Bell MT" w:hAnsi="Bell MT"/>
                                <w:sz w:val="24"/>
                                <w:szCs w:val="24"/>
                              </w:rPr>
                              <w:fldChar w:fldCharType="begin"/>
                            </w:r>
                            <w:r>
                              <w:rPr>
                                <w:rFonts w:ascii="Bell MT" w:hAnsi="Bell MT"/>
                                <w:sz w:val="24"/>
                                <w:szCs w:val="24"/>
                              </w:rPr>
                              <w:instrText>HYPERLINK "mailto:</w:instrText>
                            </w:r>
                            <w:r w:rsidRPr="00703386">
                              <w:rPr>
                                <w:rFonts w:ascii="Bell MT" w:hAnsi="Bell MT"/>
                                <w:sz w:val="24"/>
                                <w:szCs w:val="24"/>
                              </w:rPr>
                              <w:instrText>ecole.plateau@csspo.gouv.qc.ca</w:instrText>
                            </w:r>
                          </w:p>
                          <w:p w14:paraId="3DD862E2" w14:textId="77777777" w:rsidR="00940026" w:rsidRPr="00956065" w:rsidRDefault="00940026" w:rsidP="00940026">
                            <w:pPr>
                              <w:shd w:val="clear" w:color="auto" w:fill="E5B8B7" w:themeFill="accent2" w:themeFillTint="66"/>
                              <w:jc w:val="center"/>
                              <w:rPr>
                                <w:rStyle w:val="Lienhypertexte"/>
                                <w:rFonts w:ascii="Bell MT" w:hAnsi="Bell MT"/>
                                <w:sz w:val="24"/>
                                <w:szCs w:val="24"/>
                              </w:rPr>
                            </w:pPr>
                            <w:r>
                              <w:rPr>
                                <w:rFonts w:ascii="Bell MT" w:hAnsi="Bell MT"/>
                                <w:sz w:val="24"/>
                                <w:szCs w:val="24"/>
                              </w:rPr>
                              <w:instrText>"</w:instrText>
                            </w:r>
                            <w:r>
                              <w:rPr>
                                <w:rFonts w:ascii="Bell MT" w:hAnsi="Bell MT"/>
                                <w:sz w:val="24"/>
                                <w:szCs w:val="24"/>
                              </w:rPr>
                            </w:r>
                            <w:r>
                              <w:rPr>
                                <w:rFonts w:ascii="Bell MT" w:hAnsi="Bell MT"/>
                                <w:sz w:val="24"/>
                                <w:szCs w:val="24"/>
                              </w:rPr>
                              <w:fldChar w:fldCharType="separate"/>
                            </w:r>
                            <w:r w:rsidRPr="00956065">
                              <w:rPr>
                                <w:rStyle w:val="Lienhypertexte"/>
                                <w:rFonts w:ascii="Bell MT" w:hAnsi="Bell MT"/>
                                <w:sz w:val="24"/>
                                <w:szCs w:val="24"/>
                              </w:rPr>
                              <w:t>ecole.plateau@csspo.gouv.qc.ca</w:t>
                            </w:r>
                          </w:p>
                          <w:p w14:paraId="31563C36" w14:textId="77777777" w:rsidR="00940026" w:rsidRPr="00BE21F9" w:rsidRDefault="00940026" w:rsidP="00940026">
                            <w:pPr>
                              <w:shd w:val="clear" w:color="auto" w:fill="E5B8B7" w:themeFill="accent2" w:themeFillTint="66"/>
                              <w:jc w:val="center"/>
                              <w:rPr>
                                <w:rFonts w:asciiTheme="majorHAnsi" w:eastAsiaTheme="majorEastAsia" w:hAnsiTheme="majorHAnsi" w:cstheme="majorBidi"/>
                                <w:i/>
                                <w:iCs/>
                                <w:color w:val="31849B" w:themeColor="accent5" w:themeShade="BF"/>
                                <w:sz w:val="24"/>
                                <w:szCs w:val="24"/>
                              </w:rPr>
                            </w:pPr>
                            <w:r>
                              <w:rPr>
                                <w:rFonts w:ascii="Bell MT" w:hAnsi="Bell MT"/>
                                <w:sz w:val="24"/>
                                <w:szCs w:val="24"/>
                              </w:rPr>
                              <w:fldChar w:fldCharType="end"/>
                            </w:r>
                            <w:r w:rsidRPr="00BE21F9">
                              <w:rPr>
                                <w:rFonts w:asciiTheme="majorHAnsi" w:eastAsiaTheme="majorEastAsia" w:hAnsiTheme="majorHAnsi" w:cstheme="majorBidi"/>
                                <w:i/>
                                <w:iCs/>
                                <w:color w:val="31849B" w:themeColor="accent5" w:themeShade="BF"/>
                                <w:sz w:val="24"/>
                                <w:szCs w:val="24"/>
                              </w:rPr>
                              <w:t>819-772-2694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114281" id="Rectangle : coins arrondis 11" o:spid="_x0000_s1028" style="position:absolute;margin-left:267.5pt;margin-top:171.85pt;width:244.6pt;height:137.75pt;rotation:90;z-index:251658245;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" o:allowincell="f" fillcolor="#e5b8b7 [1301]" strokecolor="#c0504d [3205]" strokeweight="1pt">
                <v:stroke joinstyle="miter"/>
                <v:textbox>
                  <w:txbxContent>
                    <w:p w14:paraId="5D0B2627" w14:textId="77777777" w:rsidR="00940026" w:rsidRPr="003F0EFC" w:rsidRDefault="00940026" w:rsidP="00940026">
                      <w:pPr>
                        <w:shd w:val="clear" w:color="auto" w:fill="E5B8B7" w:themeFill="accent2" w:themeFillTint="66"/>
                        <w:jc w:val="center"/>
                        <w:rPr>
                          <w:rFonts w:asciiTheme="majorHAnsi" w:eastAsiaTheme="majorEastAsia" w:hAnsiTheme="majorHAnsi" w:cstheme="majorBidi"/>
                          <w:b/>
                          <w:bCs/>
                          <w:i/>
                          <w:iCs/>
                          <w:color w:val="FFFFFF" w:themeColor="background1"/>
                          <w:sz w:val="28"/>
                          <w:szCs w:val="28"/>
                        </w:rPr>
                      </w:pPr>
                      <w:r w:rsidRPr="003F0EFC">
                        <w:rPr>
                          <w:rFonts w:asciiTheme="majorHAnsi" w:eastAsiaTheme="majorEastAsia" w:hAnsiTheme="majorHAnsi" w:cstheme="majorBidi"/>
                          <w:b/>
                          <w:bCs/>
                          <w:i/>
                          <w:iCs/>
                          <w:color w:val="FFFFFF" w:themeColor="background1"/>
                          <w:sz w:val="28"/>
                          <w:szCs w:val="28"/>
                        </w:rPr>
                        <w:t>Notre Site web</w:t>
                      </w:r>
                    </w:p>
                    <w:p w14:paraId="0FC3899A" w14:textId="77777777" w:rsidR="00940026" w:rsidRDefault="00940026" w:rsidP="00940026">
                      <w:pPr>
                        <w:shd w:val="clear" w:color="auto" w:fill="E5B8B7" w:themeFill="accent2" w:themeFillTint="66"/>
                        <w:jc w:val="center"/>
                      </w:pPr>
                      <w:hyperlink r:id="rId16" w:history="1">
                        <w:r>
                          <w:rPr>
                            <w:rStyle w:val="Lienhypertexte"/>
                          </w:rPr>
                          <w:t>Accueil - École du Plateau (gouv.qc.ca)</w:t>
                        </w:r>
                      </w:hyperlink>
                    </w:p>
                    <w:p w14:paraId="5B828DD8" w14:textId="77777777" w:rsidR="00940026" w:rsidRPr="003F0EFC" w:rsidRDefault="00940026" w:rsidP="00940026">
                      <w:pPr>
                        <w:shd w:val="clear" w:color="auto" w:fill="E5B8B7" w:themeFill="accent2" w:themeFillTint="66"/>
                        <w:jc w:val="center"/>
                        <w:rPr>
                          <w:rFonts w:asciiTheme="majorHAnsi" w:eastAsiaTheme="majorEastAsia" w:hAnsiTheme="majorHAnsi" w:cstheme="majorBidi"/>
                          <w:b/>
                          <w:bCs/>
                          <w:i/>
                          <w:iCs/>
                          <w:color w:val="FFFFFF" w:themeColor="background1"/>
                          <w:sz w:val="28"/>
                          <w:szCs w:val="28"/>
                        </w:rPr>
                      </w:pPr>
                      <w:r w:rsidRPr="003F0EFC">
                        <w:rPr>
                          <w:rFonts w:asciiTheme="majorHAnsi" w:eastAsiaTheme="majorEastAsia" w:hAnsiTheme="majorHAnsi" w:cstheme="majorBidi"/>
                          <w:b/>
                          <w:bCs/>
                          <w:i/>
                          <w:iCs/>
                          <w:color w:val="FFFFFF" w:themeColor="background1"/>
                          <w:sz w:val="28"/>
                          <w:szCs w:val="28"/>
                        </w:rPr>
                        <w:t xml:space="preserve">Le Portail parents </w:t>
                      </w:r>
                    </w:p>
                    <w:p w14:paraId="3A887A73" w14:textId="77777777" w:rsidR="00940026" w:rsidRPr="00BE21F9" w:rsidRDefault="00940026" w:rsidP="00940026">
                      <w:pPr>
                        <w:shd w:val="clear" w:color="auto" w:fill="E5B8B7" w:themeFill="accent2" w:themeFillTint="66"/>
                        <w:jc w:val="center"/>
                        <w:rPr>
                          <w:rStyle w:val="Lienhypertexte"/>
                          <w:rFonts w:ascii="Bell MT" w:hAnsi="Bell MT"/>
                          <w:color w:val="31849B" w:themeColor="accent5" w:themeShade="BF"/>
                          <w:sz w:val="24"/>
                          <w:szCs w:val="24"/>
                        </w:rPr>
                      </w:pPr>
                      <w:hyperlink r:id="rId17" w:history="1">
                        <w:r w:rsidRPr="00BE21F9">
                          <w:rPr>
                            <w:rStyle w:val="Lienhypertexte"/>
                            <w:rFonts w:ascii="Bell MT" w:hAnsi="Bell MT"/>
                            <w:color w:val="31849B" w:themeColor="accent5" w:themeShade="BF"/>
                            <w:sz w:val="24"/>
                            <w:szCs w:val="24"/>
                          </w:rPr>
                          <w:t>https://portailparents.ca/accueil/fr/</w:t>
                        </w:r>
                      </w:hyperlink>
                    </w:p>
                    <w:p w14:paraId="20CE6598" w14:textId="77777777" w:rsidR="00940026" w:rsidRPr="003F0EFC" w:rsidRDefault="00940026" w:rsidP="00940026">
                      <w:pPr>
                        <w:shd w:val="clear" w:color="auto" w:fill="E5B8B7" w:themeFill="accent2" w:themeFillTint="66"/>
                        <w:jc w:val="center"/>
                        <w:rPr>
                          <w:rStyle w:val="Lienhypertexte"/>
                          <w:rFonts w:asciiTheme="majorHAnsi" w:eastAsiaTheme="majorEastAsia" w:hAnsiTheme="majorHAnsi" w:cstheme="majorBidi"/>
                          <w:b/>
                          <w:bCs/>
                          <w:i/>
                          <w:iCs/>
                          <w:color w:val="FFFFFF" w:themeColor="background1"/>
                          <w:sz w:val="28"/>
                          <w:szCs w:val="28"/>
                        </w:rPr>
                      </w:pPr>
                      <w:r w:rsidRPr="003F0EFC">
                        <w:rPr>
                          <w:rFonts w:asciiTheme="majorHAnsi" w:eastAsiaTheme="majorEastAsia" w:hAnsiTheme="majorHAnsi" w:cstheme="majorBidi"/>
                          <w:b/>
                          <w:bCs/>
                          <w:i/>
                          <w:iCs/>
                          <w:color w:val="FFFFFF" w:themeColor="background1"/>
                          <w:sz w:val="28"/>
                          <w:szCs w:val="28"/>
                        </w:rPr>
                        <w:t>Pour nous joindre</w:t>
                      </w:r>
                    </w:p>
                    <w:p w14:paraId="291C4D90" w14:textId="77777777" w:rsidR="00940026" w:rsidRPr="00703386" w:rsidRDefault="00940026" w:rsidP="00940026">
                      <w:pPr>
                        <w:shd w:val="clear" w:color="auto" w:fill="E5B8B7" w:themeFill="accent2" w:themeFillTint="66"/>
                        <w:jc w:val="center"/>
                        <w:rPr>
                          <w:rFonts w:ascii="Bell MT" w:hAnsi="Bell MT"/>
                          <w:sz w:val="24"/>
                          <w:szCs w:val="24"/>
                        </w:rPr>
                      </w:pPr>
                      <w:r>
                        <w:rPr>
                          <w:rFonts w:ascii="Bell MT" w:hAnsi="Bell MT"/>
                          <w:sz w:val="24"/>
                          <w:szCs w:val="24"/>
                        </w:rPr>
                        <w:fldChar w:fldCharType="begin"/>
                      </w:r>
                      <w:r>
                        <w:rPr>
                          <w:rFonts w:ascii="Bell MT" w:hAnsi="Bell MT"/>
                          <w:sz w:val="24"/>
                          <w:szCs w:val="24"/>
                        </w:rPr>
                        <w:instrText>HYPERLINK "mailto:</w:instrText>
                      </w:r>
                      <w:r w:rsidRPr="00703386">
                        <w:rPr>
                          <w:rFonts w:ascii="Bell MT" w:hAnsi="Bell MT"/>
                          <w:sz w:val="24"/>
                          <w:szCs w:val="24"/>
                        </w:rPr>
                        <w:instrText>ecole.plateau@csspo.gouv.qc.ca</w:instrText>
                      </w:r>
                    </w:p>
                    <w:p w14:paraId="3DD862E2" w14:textId="77777777" w:rsidR="00940026" w:rsidRPr="00956065" w:rsidRDefault="00940026" w:rsidP="00940026">
                      <w:pPr>
                        <w:shd w:val="clear" w:color="auto" w:fill="E5B8B7" w:themeFill="accent2" w:themeFillTint="66"/>
                        <w:jc w:val="center"/>
                        <w:rPr>
                          <w:rStyle w:val="Lienhypertexte"/>
                          <w:rFonts w:ascii="Bell MT" w:hAnsi="Bell MT"/>
                          <w:sz w:val="24"/>
                          <w:szCs w:val="24"/>
                        </w:rPr>
                      </w:pPr>
                      <w:r>
                        <w:rPr>
                          <w:rFonts w:ascii="Bell MT" w:hAnsi="Bell MT"/>
                          <w:sz w:val="24"/>
                          <w:szCs w:val="24"/>
                        </w:rPr>
                        <w:instrText>"</w:instrText>
                      </w:r>
                      <w:r>
                        <w:rPr>
                          <w:rFonts w:ascii="Bell MT" w:hAnsi="Bell MT"/>
                          <w:sz w:val="24"/>
                          <w:szCs w:val="24"/>
                        </w:rPr>
                      </w:r>
                      <w:r>
                        <w:rPr>
                          <w:rFonts w:ascii="Bell MT" w:hAnsi="Bell MT"/>
                          <w:sz w:val="24"/>
                          <w:szCs w:val="24"/>
                        </w:rPr>
                        <w:fldChar w:fldCharType="separate"/>
                      </w:r>
                      <w:r w:rsidRPr="00956065">
                        <w:rPr>
                          <w:rStyle w:val="Lienhypertexte"/>
                          <w:rFonts w:ascii="Bell MT" w:hAnsi="Bell MT"/>
                          <w:sz w:val="24"/>
                          <w:szCs w:val="24"/>
                        </w:rPr>
                        <w:t>ecole.plateau@csspo.gouv.qc.ca</w:t>
                      </w:r>
                    </w:p>
                    <w:p w14:paraId="31563C36" w14:textId="77777777" w:rsidR="00940026" w:rsidRPr="00BE21F9" w:rsidRDefault="00940026" w:rsidP="00940026">
                      <w:pPr>
                        <w:shd w:val="clear" w:color="auto" w:fill="E5B8B7" w:themeFill="accent2" w:themeFillTint="66"/>
                        <w:jc w:val="center"/>
                        <w:rPr>
                          <w:rFonts w:asciiTheme="majorHAnsi" w:eastAsiaTheme="majorEastAsia" w:hAnsiTheme="majorHAnsi" w:cstheme="majorBidi"/>
                          <w:i/>
                          <w:iCs/>
                          <w:color w:val="31849B" w:themeColor="accent5" w:themeShade="BF"/>
                          <w:sz w:val="24"/>
                          <w:szCs w:val="24"/>
                        </w:rPr>
                      </w:pPr>
                      <w:r>
                        <w:rPr>
                          <w:rFonts w:ascii="Bell MT" w:hAnsi="Bell MT"/>
                          <w:sz w:val="24"/>
                          <w:szCs w:val="24"/>
                        </w:rPr>
                        <w:fldChar w:fldCharType="end"/>
                      </w:r>
                      <w:r w:rsidRPr="00BE21F9">
                        <w:rPr>
                          <w:rFonts w:asciiTheme="majorHAnsi" w:eastAsiaTheme="majorEastAsia" w:hAnsiTheme="majorHAnsi" w:cstheme="majorBidi"/>
                          <w:i/>
                          <w:iCs/>
                          <w:color w:val="31849B" w:themeColor="accent5" w:themeShade="BF"/>
                          <w:sz w:val="24"/>
                          <w:szCs w:val="24"/>
                        </w:rPr>
                        <w:t>819-772-2694</w:t>
                      </w:r>
                    </w:p>
                  </w:txbxContent>
                </v:textbox>
                <w10:wrap type="through" anchorx="margin" anchory="margin"/>
              </v:roundrect>
            </w:pict>
          </mc:Fallback>
        </mc:AlternateContent>
      </w:r>
      <w:r w:rsidR="005F6614" w:rsidRPr="00940026">
        <w:rPr>
          <w:rFonts w:cstheme="minorHAnsi"/>
          <w:b/>
          <w:i/>
          <w:iCs/>
          <w:color w:val="943634" w:themeColor="accent2" w:themeShade="BF"/>
          <w:sz w:val="24"/>
          <w:szCs w:val="24"/>
        </w:rPr>
        <w:t xml:space="preserve">Notre vision : </w:t>
      </w:r>
      <w:r w:rsidR="005F6614" w:rsidRPr="005F6614">
        <w:rPr>
          <w:rFonts w:cstheme="minorHAnsi"/>
          <w:b/>
          <w:i/>
          <w:iCs/>
          <w:sz w:val="24"/>
          <w:szCs w:val="24"/>
        </w:rPr>
        <w:t>Nous souhaitons, à l’école du Plateau, que les élèves puissent grandir et collaborer en s’engageant pour la société de demain.</w:t>
      </w:r>
    </w:p>
    <w:p w14:paraId="13B0E659" w14:textId="62B58F26" w:rsidR="00C16BB2" w:rsidRDefault="005F6614" w:rsidP="007023F0">
      <w:pPr>
        <w:rPr>
          <w:rFonts w:cstheme="minorHAnsi"/>
          <w:b/>
          <w:i/>
          <w:iCs/>
          <w:sz w:val="24"/>
          <w:szCs w:val="24"/>
        </w:rPr>
      </w:pPr>
      <w:r w:rsidRPr="00940026">
        <w:rPr>
          <w:rFonts w:cstheme="minorHAnsi"/>
          <w:b/>
          <w:i/>
          <w:iCs/>
          <w:color w:val="943634" w:themeColor="accent2" w:themeShade="BF"/>
          <w:sz w:val="24"/>
          <w:szCs w:val="24"/>
        </w:rPr>
        <w:t xml:space="preserve">Nos valeurs : </w:t>
      </w:r>
      <w:r w:rsidRPr="005F6614">
        <w:rPr>
          <w:rFonts w:cstheme="minorHAnsi"/>
          <w:b/>
          <w:i/>
          <w:iCs/>
          <w:sz w:val="24"/>
          <w:szCs w:val="24"/>
        </w:rPr>
        <w:t>Respect - Engagement – Collaboration</w:t>
      </w:r>
    </w:p>
    <w:p w14:paraId="1156C7EA" w14:textId="6CD5416D" w:rsidR="00624EBE" w:rsidRPr="00835443" w:rsidRDefault="00624EBE" w:rsidP="00624EBE">
      <w:pPr>
        <w:rPr>
          <w:rFonts w:cstheme="minorHAnsi"/>
          <w:smallCaps/>
          <w:color w:val="D99594" w:themeColor="accent2" w:themeTint="99"/>
          <w:sz w:val="24"/>
          <w:szCs w:val="24"/>
        </w:rPr>
      </w:pPr>
      <w:r w:rsidRPr="00835443">
        <w:rPr>
          <w:rFonts w:ascii="Baskerville Old Face" w:hAnsi="Baskerville Old Face"/>
          <w:b/>
          <w:smallCaps/>
          <w:color w:val="D99594" w:themeColor="accent2" w:themeTint="99"/>
          <w:sz w:val="36"/>
          <w:szCs w:val="36"/>
          <w:u w:val="single"/>
        </w:rPr>
        <w:t xml:space="preserve">Rappel : Congé les </w:t>
      </w:r>
      <w:r w:rsidR="000B2A91" w:rsidRPr="00835443">
        <w:rPr>
          <w:rFonts w:ascii="Baskerville Old Face" w:hAnsi="Baskerville Old Face"/>
          <w:b/>
          <w:smallCaps/>
          <w:color w:val="D99594" w:themeColor="accent2" w:themeTint="99"/>
          <w:sz w:val="36"/>
          <w:szCs w:val="36"/>
          <w:u w:val="single"/>
        </w:rPr>
        <w:t>3 et 6 avril 2026</w:t>
      </w:r>
    </w:p>
    <w:p w14:paraId="4940037F" w14:textId="0E662999" w:rsidR="00624EBE" w:rsidRDefault="00624EBE" w:rsidP="00624EBE">
      <w:pPr>
        <w:rPr>
          <w:rFonts w:cstheme="minorHAnsi"/>
          <w:color w:val="FF0000"/>
        </w:rPr>
      </w:pPr>
      <w:r w:rsidRPr="00835443">
        <w:rPr>
          <w:rFonts w:cstheme="minorHAnsi"/>
        </w:rPr>
        <w:t xml:space="preserve">L’équipe de l’École du Plateau vous </w:t>
      </w:r>
      <w:r w:rsidR="000B2A91" w:rsidRPr="00835443">
        <w:rPr>
          <w:rFonts w:cstheme="minorHAnsi"/>
        </w:rPr>
        <w:t>rappelle que l’école</w:t>
      </w:r>
      <w:r w:rsidRPr="00835443">
        <w:rPr>
          <w:rFonts w:cstheme="minorHAnsi"/>
          <w:b/>
          <w:color w:val="FF0000"/>
        </w:rPr>
        <w:t xml:space="preserve"> sera fermée le vendredi </w:t>
      </w:r>
      <w:r w:rsidR="000B2A91" w:rsidRPr="00835443">
        <w:rPr>
          <w:rFonts w:cstheme="minorHAnsi"/>
          <w:b/>
          <w:color w:val="FF0000"/>
        </w:rPr>
        <w:t>3</w:t>
      </w:r>
      <w:r w:rsidRPr="00835443">
        <w:rPr>
          <w:rFonts w:cstheme="minorHAnsi"/>
          <w:b/>
          <w:color w:val="FF0000"/>
        </w:rPr>
        <w:t xml:space="preserve"> avril et lundi </w:t>
      </w:r>
      <w:r w:rsidR="000B2A91" w:rsidRPr="00835443">
        <w:rPr>
          <w:rFonts w:cstheme="minorHAnsi"/>
          <w:b/>
          <w:color w:val="FF0000"/>
        </w:rPr>
        <w:t>6</w:t>
      </w:r>
      <w:r w:rsidRPr="00835443">
        <w:rPr>
          <w:rFonts w:cstheme="minorHAnsi"/>
          <w:b/>
          <w:color w:val="FF0000"/>
        </w:rPr>
        <w:t xml:space="preserve"> avril.</w:t>
      </w:r>
      <w:r w:rsidRPr="0065114B">
        <w:rPr>
          <w:rFonts w:cstheme="minorHAnsi"/>
          <w:color w:val="FF0000"/>
        </w:rPr>
        <w:t xml:space="preserve"> </w:t>
      </w:r>
    </w:p>
    <w:p w14:paraId="069DC09A" w14:textId="4845D1ED" w:rsidR="00624EBE" w:rsidRDefault="00624EBE" w:rsidP="00F21D1C">
      <w:pPr>
        <w:rPr>
          <w:rFonts w:cstheme="minorHAnsi"/>
          <w:b/>
          <w:i/>
          <w:iCs/>
          <w:sz w:val="24"/>
          <w:szCs w:val="24"/>
        </w:rPr>
      </w:pPr>
    </w:p>
    <w:p w14:paraId="0D02DA4E" w14:textId="0B0CD6EC" w:rsidR="00F21D1C" w:rsidRPr="00835443" w:rsidRDefault="00F21D1C" w:rsidP="00F21D1C">
      <w:pPr>
        <w:rPr>
          <w:rFonts w:cstheme="minorHAnsi"/>
          <w:b/>
          <w:i/>
          <w:sz w:val="24"/>
          <w:szCs w:val="24"/>
        </w:rPr>
      </w:pPr>
      <w:r w:rsidRPr="00835443">
        <w:rPr>
          <w:rFonts w:ascii="Baskerville Old Face" w:eastAsia="Times New Roman" w:hAnsi="Baskerville Old Face"/>
          <w:b/>
          <w:color w:val="D99594" w:themeColor="accent2" w:themeTint="99"/>
          <w:sz w:val="36"/>
          <w:szCs w:val="36"/>
          <w:u w:val="single"/>
        </w:rPr>
        <w:t>JOURN</w:t>
      </w:r>
      <w:r w:rsidR="00A977A3" w:rsidRPr="00835443">
        <w:rPr>
          <w:rFonts w:ascii="Baskerville Old Face" w:eastAsia="Times New Roman" w:hAnsi="Baskerville Old Face"/>
          <w:b/>
          <w:color w:val="D99594" w:themeColor="accent2" w:themeTint="99"/>
          <w:sz w:val="36"/>
          <w:szCs w:val="36"/>
          <w:u w:val="single"/>
        </w:rPr>
        <w:t>É</w:t>
      </w:r>
      <w:r w:rsidRPr="00835443">
        <w:rPr>
          <w:rFonts w:ascii="Baskerville Old Face" w:eastAsia="Times New Roman" w:hAnsi="Baskerville Old Face"/>
          <w:b/>
          <w:color w:val="D99594" w:themeColor="accent2" w:themeTint="99"/>
          <w:sz w:val="36"/>
          <w:szCs w:val="36"/>
          <w:u w:val="single"/>
        </w:rPr>
        <w:t xml:space="preserve">E DE CLASSE LE </w:t>
      </w:r>
      <w:r w:rsidR="00E67601" w:rsidRPr="00835443">
        <w:rPr>
          <w:rFonts w:ascii="Baskerville Old Face" w:eastAsia="Times New Roman" w:hAnsi="Baskerville Old Face"/>
          <w:b/>
          <w:color w:val="D99594" w:themeColor="accent2" w:themeTint="99"/>
          <w:sz w:val="36"/>
          <w:szCs w:val="36"/>
          <w:u w:val="single"/>
        </w:rPr>
        <w:t>17</w:t>
      </w:r>
      <w:r w:rsidRPr="00835443">
        <w:rPr>
          <w:rFonts w:ascii="Baskerville Old Face" w:eastAsia="Times New Roman" w:hAnsi="Baskerville Old Face"/>
          <w:b/>
          <w:color w:val="D99594" w:themeColor="accent2" w:themeTint="99"/>
          <w:sz w:val="36"/>
          <w:szCs w:val="36"/>
          <w:u w:val="single"/>
        </w:rPr>
        <w:t xml:space="preserve"> AVRIL 202</w:t>
      </w:r>
      <w:r w:rsidR="00E67601" w:rsidRPr="00835443">
        <w:rPr>
          <w:rFonts w:ascii="Baskerville Old Face" w:eastAsia="Times New Roman" w:hAnsi="Baskerville Old Face"/>
          <w:b/>
          <w:color w:val="D99594" w:themeColor="accent2" w:themeTint="99"/>
          <w:sz w:val="36"/>
          <w:szCs w:val="36"/>
          <w:u w:val="single"/>
        </w:rPr>
        <w:t>6</w:t>
      </w:r>
    </w:p>
    <w:p w14:paraId="12CD6E59" w14:textId="216AAE08" w:rsidR="00F21D1C" w:rsidRDefault="00F21D1C" w:rsidP="00F21D1C">
      <w:pPr>
        <w:spacing w:after="0" w:line="240" w:lineRule="auto"/>
        <w:jc w:val="both"/>
        <w:rPr>
          <w:rFonts w:eastAsia="Times New Roman" w:cstheme="minorHAnsi"/>
          <w:color w:val="000000" w:themeColor="text1"/>
          <w:sz w:val="24"/>
          <w:szCs w:val="24"/>
        </w:rPr>
      </w:pPr>
      <w:r w:rsidRPr="00EF16F4">
        <w:rPr>
          <w:noProof/>
        </w:rPr>
        <w:drawing>
          <wp:anchor distT="0" distB="0" distL="114300" distR="114300" simplePos="0" relativeHeight="251658243" behindDoc="1" locked="0" layoutInCell="1" allowOverlap="1" wp14:anchorId="3548F75F" wp14:editId="7F1E60EF">
            <wp:simplePos x="0" y="0"/>
            <wp:positionH relativeFrom="page">
              <wp:posOffset>234433</wp:posOffset>
            </wp:positionH>
            <wp:positionV relativeFrom="paragraph">
              <wp:posOffset>9525</wp:posOffset>
            </wp:positionV>
            <wp:extent cx="837565" cy="602615"/>
            <wp:effectExtent l="95250" t="171450" r="19685" b="178435"/>
            <wp:wrapTight wrapText="bothSides">
              <wp:wrapPolygon edited="0">
                <wp:start x="20107" y="-1439"/>
                <wp:lineTo x="8234" y="-9688"/>
                <wp:lineTo x="4461" y="-104"/>
                <wp:lineTo x="1013" y="-2726"/>
                <wp:lineTo x="70" y="-330"/>
                <wp:lineTo x="-604" y="8497"/>
                <wp:lineTo x="-693" y="20105"/>
                <wp:lineTo x="-498" y="21032"/>
                <wp:lineTo x="1226" y="22343"/>
                <wp:lineTo x="16636" y="21607"/>
                <wp:lineTo x="21896" y="13932"/>
                <wp:lineTo x="22132" y="13333"/>
                <wp:lineTo x="22262" y="200"/>
                <wp:lineTo x="20107" y="-1439"/>
              </wp:wrapPolygon>
            </wp:wrapTight>
            <wp:docPr id="654856536" name="Image 9" descr="Une image contenant texte, Police, logo, jau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56536" name="Image 9" descr="Une image contenant texte, Police, logo, jaune&#10;&#10;Le contenu généré par l’IA peut êtr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9879022">
                      <a:off x="0" y="0"/>
                      <a:ext cx="837565" cy="602615"/>
                    </a:xfrm>
                    <a:prstGeom prst="rect">
                      <a:avLst/>
                    </a:prstGeom>
                    <a:noFill/>
                  </pic:spPr>
                </pic:pic>
              </a:graphicData>
            </a:graphic>
            <wp14:sizeRelH relativeFrom="margin">
              <wp14:pctWidth>0</wp14:pctWidth>
            </wp14:sizeRelH>
            <wp14:sizeRelV relativeFrom="margin">
              <wp14:pctHeight>0</wp14:pctHeight>
            </wp14:sizeRelV>
          </wp:anchor>
        </w:drawing>
      </w:r>
      <w:r w:rsidRPr="00EF16F4">
        <w:rPr>
          <w:rFonts w:eastAsia="Times New Roman" w:cstheme="minorHAnsi"/>
          <w:color w:val="000000" w:themeColor="text1"/>
          <w:sz w:val="24"/>
          <w:szCs w:val="24"/>
        </w:rPr>
        <w:t xml:space="preserve">Étant donné que le Centre de services scolaire des </w:t>
      </w:r>
      <w:proofErr w:type="spellStart"/>
      <w:r w:rsidRPr="00EF16F4">
        <w:rPr>
          <w:rFonts w:eastAsia="Times New Roman" w:cstheme="minorHAnsi"/>
          <w:color w:val="000000" w:themeColor="text1"/>
          <w:sz w:val="24"/>
          <w:szCs w:val="24"/>
        </w:rPr>
        <w:t>Portages-de-l’Outaouais</w:t>
      </w:r>
      <w:proofErr w:type="spellEnd"/>
      <w:r w:rsidRPr="00EF16F4">
        <w:rPr>
          <w:rFonts w:eastAsia="Times New Roman" w:cstheme="minorHAnsi"/>
          <w:color w:val="000000" w:themeColor="text1"/>
          <w:sz w:val="24"/>
          <w:szCs w:val="24"/>
        </w:rPr>
        <w:t xml:space="preserve"> (CSSPO) a </w:t>
      </w:r>
      <w:r>
        <w:rPr>
          <w:rFonts w:eastAsia="Times New Roman" w:cstheme="minorHAnsi"/>
          <w:color w:val="000000" w:themeColor="text1"/>
          <w:sz w:val="24"/>
          <w:szCs w:val="24"/>
        </w:rPr>
        <w:t xml:space="preserve">dû </w:t>
      </w:r>
      <w:r w:rsidRPr="00EF16F4">
        <w:rPr>
          <w:rFonts w:eastAsia="Times New Roman" w:cstheme="minorHAnsi"/>
          <w:color w:val="000000" w:themeColor="text1"/>
          <w:sz w:val="24"/>
          <w:szCs w:val="24"/>
        </w:rPr>
        <w:t xml:space="preserve">suspendre les cours le </w:t>
      </w:r>
      <w:r w:rsidR="00333D31" w:rsidRPr="00EF16F4">
        <w:rPr>
          <w:rFonts w:eastAsia="Times New Roman" w:cstheme="minorHAnsi"/>
          <w:b/>
          <w:color w:val="000000" w:themeColor="text1"/>
          <w:sz w:val="24"/>
          <w:szCs w:val="24"/>
        </w:rPr>
        <w:t>11 mars 2026</w:t>
      </w:r>
      <w:r w:rsidRPr="00EF16F4">
        <w:rPr>
          <w:rFonts w:eastAsia="Times New Roman" w:cstheme="minorHAnsi"/>
          <w:color w:val="000000" w:themeColor="text1"/>
          <w:sz w:val="24"/>
          <w:szCs w:val="24"/>
        </w:rPr>
        <w:t xml:space="preserve"> en raison des conditions météorologiques, nous </w:t>
      </w:r>
      <w:r w:rsidR="00333D31" w:rsidRPr="00EF16F4">
        <w:rPr>
          <w:rFonts w:eastAsia="Times New Roman" w:cstheme="minorHAnsi"/>
          <w:color w:val="000000" w:themeColor="text1"/>
          <w:sz w:val="24"/>
          <w:szCs w:val="24"/>
        </w:rPr>
        <w:t>vous rappelons</w:t>
      </w:r>
      <w:r w:rsidRPr="00EF16F4">
        <w:rPr>
          <w:rFonts w:eastAsia="Times New Roman" w:cstheme="minorHAnsi"/>
          <w:color w:val="000000" w:themeColor="text1"/>
          <w:sz w:val="24"/>
          <w:szCs w:val="24"/>
        </w:rPr>
        <w:t xml:space="preserve"> que la journée pédagogique flottante prévue le </w:t>
      </w:r>
      <w:r w:rsidRPr="00EF16F4">
        <w:rPr>
          <w:rFonts w:eastAsia="Times New Roman" w:cstheme="minorHAnsi"/>
          <w:b/>
          <w:color w:val="000000" w:themeColor="text1"/>
          <w:sz w:val="24"/>
          <w:szCs w:val="24"/>
        </w:rPr>
        <w:t xml:space="preserve">vendredi </w:t>
      </w:r>
      <w:r w:rsidR="00333D31" w:rsidRPr="00EF16F4">
        <w:rPr>
          <w:rFonts w:eastAsia="Times New Roman" w:cstheme="minorHAnsi"/>
          <w:b/>
          <w:color w:val="000000" w:themeColor="text1"/>
          <w:sz w:val="24"/>
          <w:szCs w:val="24"/>
        </w:rPr>
        <w:t>17</w:t>
      </w:r>
      <w:r w:rsidRPr="00EF16F4">
        <w:rPr>
          <w:rFonts w:eastAsia="Times New Roman" w:cstheme="minorHAnsi"/>
          <w:b/>
          <w:color w:val="000000" w:themeColor="text1"/>
          <w:sz w:val="24"/>
          <w:szCs w:val="24"/>
        </w:rPr>
        <w:t xml:space="preserve"> avril 202</w:t>
      </w:r>
      <w:r w:rsidR="00333D31" w:rsidRPr="00EF16F4">
        <w:rPr>
          <w:rFonts w:eastAsia="Times New Roman" w:cstheme="minorHAnsi"/>
          <w:b/>
          <w:color w:val="000000" w:themeColor="text1"/>
          <w:sz w:val="24"/>
          <w:szCs w:val="24"/>
        </w:rPr>
        <w:t>6</w:t>
      </w:r>
      <w:r w:rsidRPr="00EF16F4">
        <w:rPr>
          <w:rFonts w:eastAsia="Times New Roman" w:cstheme="minorHAnsi"/>
          <w:color w:val="000000" w:themeColor="text1"/>
          <w:sz w:val="24"/>
          <w:szCs w:val="24"/>
        </w:rPr>
        <w:t xml:space="preserve"> sera transformée en journée de classe</w:t>
      </w:r>
      <w:r w:rsidR="003A1CCD" w:rsidRPr="00EF16F4">
        <w:rPr>
          <w:rFonts w:eastAsia="Times New Roman" w:cstheme="minorHAnsi"/>
          <w:color w:val="000000" w:themeColor="text1"/>
          <w:sz w:val="24"/>
          <w:szCs w:val="24"/>
        </w:rPr>
        <w:t xml:space="preserve"> (jour </w:t>
      </w:r>
      <w:r w:rsidR="00333D31" w:rsidRPr="00EF16F4">
        <w:rPr>
          <w:rFonts w:eastAsia="Times New Roman" w:cstheme="minorHAnsi"/>
          <w:color w:val="000000" w:themeColor="text1"/>
          <w:sz w:val="24"/>
          <w:szCs w:val="24"/>
        </w:rPr>
        <w:t>3</w:t>
      </w:r>
      <w:r w:rsidR="003A1CCD" w:rsidRPr="00EF16F4">
        <w:rPr>
          <w:rFonts w:eastAsia="Times New Roman" w:cstheme="minorHAnsi"/>
          <w:color w:val="000000" w:themeColor="text1"/>
          <w:sz w:val="24"/>
          <w:szCs w:val="24"/>
        </w:rPr>
        <w:t>)</w:t>
      </w:r>
      <w:r w:rsidRPr="00EF16F4">
        <w:rPr>
          <w:rFonts w:eastAsia="Times New Roman" w:cstheme="minorHAnsi"/>
          <w:color w:val="000000" w:themeColor="text1"/>
          <w:sz w:val="24"/>
          <w:szCs w:val="24"/>
        </w:rPr>
        <w:t>.</w:t>
      </w:r>
    </w:p>
    <w:p w14:paraId="7007939A" w14:textId="6EB9BD4F" w:rsidR="00F21D1C" w:rsidRPr="00F21D1C" w:rsidRDefault="00F21D1C" w:rsidP="0064041B">
      <w:pPr>
        <w:spacing w:after="0" w:line="240" w:lineRule="auto"/>
        <w:rPr>
          <w:rFonts w:eastAsia="Times New Roman" w:cstheme="minorHAnsi"/>
          <w:color w:val="000000" w:themeColor="text1"/>
          <w:sz w:val="24"/>
          <w:szCs w:val="24"/>
        </w:rPr>
      </w:pPr>
    </w:p>
    <w:p w14:paraId="6D651475" w14:textId="587F4794" w:rsidR="007023F0" w:rsidRPr="00EF16F4" w:rsidRDefault="007023F0" w:rsidP="0064041B">
      <w:pPr>
        <w:spacing w:after="0" w:line="240" w:lineRule="auto"/>
        <w:rPr>
          <w:rFonts w:ascii="Baskerville Old Face" w:eastAsia="Times New Roman" w:hAnsi="Baskerville Old Face"/>
          <w:b/>
          <w:color w:val="D99594" w:themeColor="accent2" w:themeTint="99"/>
          <w:sz w:val="36"/>
          <w:szCs w:val="36"/>
          <w:u w:val="single"/>
        </w:rPr>
      </w:pPr>
      <w:r w:rsidRPr="00EF16F4">
        <w:rPr>
          <w:rFonts w:ascii="Baskerville Old Face" w:eastAsia="Times New Roman" w:hAnsi="Baskerville Old Face"/>
          <w:b/>
          <w:color w:val="D99594" w:themeColor="accent2" w:themeTint="99"/>
          <w:sz w:val="36"/>
          <w:szCs w:val="36"/>
          <w:u w:val="single"/>
        </w:rPr>
        <w:t>RAPPEL POUR LE CHANGEMENT D’ADRESSE </w:t>
      </w:r>
    </w:p>
    <w:p w14:paraId="03A209B6" w14:textId="56E20135" w:rsidR="007023F0" w:rsidRPr="009610DB" w:rsidRDefault="007023F0" w:rsidP="0064041B">
      <w:pPr>
        <w:spacing w:after="0" w:line="240" w:lineRule="auto"/>
        <w:rPr>
          <w:rFonts w:eastAsia="Times New Roman" w:cstheme="minorHAnsi"/>
          <w:b/>
          <w:bCs/>
          <w:color w:val="00B050"/>
          <w:sz w:val="24"/>
          <w:szCs w:val="24"/>
          <w:highlight w:val="green"/>
          <w:u w:val="single"/>
        </w:rPr>
      </w:pPr>
    </w:p>
    <w:p w14:paraId="0FF2F820" w14:textId="24214E3F" w:rsidR="007023F0" w:rsidRPr="000A2757" w:rsidRDefault="007023F0" w:rsidP="004570FE">
      <w:pPr>
        <w:spacing w:after="0" w:line="240" w:lineRule="auto"/>
        <w:jc w:val="both"/>
        <w:rPr>
          <w:rFonts w:eastAsia="Times New Roman" w:cstheme="minorHAnsi"/>
          <w:sz w:val="24"/>
          <w:szCs w:val="24"/>
        </w:rPr>
      </w:pPr>
      <w:r w:rsidRPr="000A2757">
        <w:rPr>
          <w:rFonts w:eastAsia="Times New Roman" w:cstheme="minorHAnsi"/>
          <w:sz w:val="24"/>
          <w:szCs w:val="24"/>
        </w:rPr>
        <w:t xml:space="preserve">Si vous prévoyez déménager d’ici la fin de l’année, nous vous invitons à mettre à jour votre adresse dès maintenant. </w:t>
      </w:r>
    </w:p>
    <w:p w14:paraId="772598AC" w14:textId="72D0AFA2" w:rsidR="007023F0" w:rsidRPr="007023F0" w:rsidRDefault="007023F0" w:rsidP="004570FE">
      <w:pPr>
        <w:spacing w:after="0" w:line="240" w:lineRule="auto"/>
        <w:jc w:val="both"/>
        <w:rPr>
          <w:rFonts w:eastAsia="Times New Roman" w:cstheme="minorHAnsi"/>
          <w:sz w:val="24"/>
          <w:szCs w:val="24"/>
        </w:rPr>
      </w:pPr>
      <w:r w:rsidRPr="000A2757">
        <w:rPr>
          <w:rFonts w:eastAsia="Times New Roman" w:cstheme="minorHAnsi"/>
          <w:sz w:val="24"/>
          <w:szCs w:val="24"/>
        </w:rPr>
        <w:t xml:space="preserve">Rassurez-vous, votre enfant pourra terminer son année à l’école </w:t>
      </w:r>
      <w:r w:rsidR="00A9010A" w:rsidRPr="000A2757">
        <w:rPr>
          <w:rFonts w:eastAsia="Times New Roman" w:cstheme="minorHAnsi"/>
          <w:sz w:val="24"/>
          <w:szCs w:val="24"/>
        </w:rPr>
        <w:t xml:space="preserve">du </w:t>
      </w:r>
      <w:r w:rsidRPr="000A2757">
        <w:rPr>
          <w:rFonts w:eastAsia="Times New Roman" w:cstheme="minorHAnsi"/>
          <w:sz w:val="24"/>
          <w:szCs w:val="24"/>
        </w:rPr>
        <w:t>Plateau si vous le souhaitez. Cependant, un</w:t>
      </w:r>
      <w:r w:rsidR="00A9010A" w:rsidRPr="000A2757">
        <w:rPr>
          <w:rFonts w:eastAsia="Times New Roman" w:cstheme="minorHAnsi"/>
          <w:sz w:val="24"/>
          <w:szCs w:val="24"/>
        </w:rPr>
        <w:t xml:space="preserve"> </w:t>
      </w:r>
      <w:r w:rsidRPr="000A2757">
        <w:rPr>
          <w:rFonts w:eastAsia="Times New Roman" w:cstheme="minorHAnsi"/>
          <w:sz w:val="24"/>
          <w:szCs w:val="24"/>
        </w:rPr>
        <w:t xml:space="preserve">changement d’adresse </w:t>
      </w:r>
      <w:r w:rsidR="00A9010A" w:rsidRPr="000A2757">
        <w:rPr>
          <w:rFonts w:eastAsia="Times New Roman" w:cstheme="minorHAnsi"/>
          <w:sz w:val="24"/>
          <w:szCs w:val="24"/>
        </w:rPr>
        <w:t xml:space="preserve">non déclaré peut </w:t>
      </w:r>
      <w:r w:rsidR="00F21D1C" w:rsidRPr="000A2757">
        <w:rPr>
          <w:rFonts w:eastAsia="Times New Roman" w:cstheme="minorHAnsi"/>
          <w:sz w:val="24"/>
          <w:szCs w:val="24"/>
        </w:rPr>
        <w:t>occasionner le</w:t>
      </w:r>
      <w:r w:rsidR="004570FE" w:rsidRPr="000A2757">
        <w:rPr>
          <w:rFonts w:eastAsia="Times New Roman" w:cstheme="minorHAnsi"/>
          <w:sz w:val="24"/>
          <w:szCs w:val="24"/>
        </w:rPr>
        <w:t xml:space="preserve"> </w:t>
      </w:r>
      <w:r w:rsidR="00D80D6C" w:rsidRPr="000A2757">
        <w:rPr>
          <w:rFonts w:eastAsia="Times New Roman" w:cstheme="minorHAnsi"/>
          <w:sz w:val="24"/>
          <w:szCs w:val="24"/>
        </w:rPr>
        <w:t xml:space="preserve">  </w:t>
      </w:r>
      <w:r w:rsidR="004570FE" w:rsidRPr="000A2757">
        <w:rPr>
          <w:rFonts w:eastAsia="Times New Roman" w:cstheme="minorHAnsi"/>
          <w:sz w:val="24"/>
          <w:szCs w:val="24"/>
        </w:rPr>
        <w:t>déplacement</w:t>
      </w:r>
      <w:r w:rsidR="00A9010A" w:rsidRPr="000A2757">
        <w:rPr>
          <w:rFonts w:eastAsia="Times New Roman" w:cstheme="minorHAnsi"/>
          <w:sz w:val="24"/>
          <w:szCs w:val="24"/>
        </w:rPr>
        <w:t xml:space="preserve"> administratif d’un élève alors qu’une place</w:t>
      </w:r>
      <w:r w:rsidR="00D80D6C" w:rsidRPr="000A2757">
        <w:rPr>
          <w:rFonts w:eastAsia="Times New Roman" w:cstheme="minorHAnsi"/>
          <w:sz w:val="24"/>
          <w:szCs w:val="24"/>
        </w:rPr>
        <w:t xml:space="preserve"> </w:t>
      </w:r>
      <w:r w:rsidR="00A9010A" w:rsidRPr="000A2757">
        <w:rPr>
          <w:rFonts w:eastAsia="Times New Roman" w:cstheme="minorHAnsi"/>
          <w:sz w:val="24"/>
          <w:szCs w:val="24"/>
        </w:rPr>
        <w:t>se libère</w:t>
      </w:r>
      <w:r w:rsidRPr="000A2757">
        <w:rPr>
          <w:rFonts w:eastAsia="Times New Roman" w:cstheme="minorHAnsi"/>
          <w:sz w:val="24"/>
          <w:szCs w:val="24"/>
        </w:rPr>
        <w:t>.</w:t>
      </w:r>
    </w:p>
    <w:p w14:paraId="0B87DEF2" w14:textId="77777777" w:rsidR="00A9010A" w:rsidRDefault="00A9010A" w:rsidP="0064041B">
      <w:pPr>
        <w:spacing w:after="0" w:line="240" w:lineRule="auto"/>
        <w:rPr>
          <w:rFonts w:eastAsia="Times New Roman" w:cstheme="minorHAnsi"/>
          <w:b/>
          <w:bCs/>
          <w:color w:val="00B050"/>
          <w:sz w:val="24"/>
          <w:szCs w:val="24"/>
          <w:u w:val="single"/>
        </w:rPr>
      </w:pPr>
    </w:p>
    <w:p w14:paraId="10CC715C" w14:textId="5FF59794" w:rsidR="00AB3DC7" w:rsidRDefault="00AB3DC7">
      <w:pPr>
        <w:rPr>
          <w:rFonts w:eastAsia="Times New Roman" w:cstheme="minorHAnsi"/>
          <w:b/>
          <w:bCs/>
          <w:color w:val="00B050"/>
          <w:sz w:val="24"/>
          <w:szCs w:val="24"/>
          <w:u w:val="single"/>
        </w:rPr>
      </w:pPr>
      <w:r>
        <w:rPr>
          <w:rFonts w:eastAsia="Times New Roman" w:cstheme="minorHAnsi"/>
          <w:b/>
          <w:bCs/>
          <w:color w:val="00B050"/>
          <w:sz w:val="24"/>
          <w:szCs w:val="24"/>
          <w:u w:val="single"/>
        </w:rPr>
        <w:br w:type="page"/>
      </w:r>
    </w:p>
    <w:p w14:paraId="6BC50033" w14:textId="77777777" w:rsidR="000B2A91" w:rsidRDefault="000B2A91" w:rsidP="0064041B">
      <w:pPr>
        <w:spacing w:after="0" w:line="240" w:lineRule="auto"/>
        <w:rPr>
          <w:rFonts w:eastAsia="Times New Roman" w:cstheme="minorHAnsi"/>
          <w:b/>
          <w:bCs/>
          <w:color w:val="00B050"/>
          <w:sz w:val="24"/>
          <w:szCs w:val="24"/>
          <w:u w:val="single"/>
        </w:rPr>
      </w:pPr>
    </w:p>
    <w:p w14:paraId="51EE73AB" w14:textId="77777777" w:rsidR="000B2A91" w:rsidRDefault="000B2A91" w:rsidP="0064041B">
      <w:pPr>
        <w:spacing w:after="0" w:line="240" w:lineRule="auto"/>
        <w:rPr>
          <w:rFonts w:eastAsia="Times New Roman" w:cstheme="minorHAnsi"/>
          <w:b/>
          <w:bCs/>
          <w:color w:val="00B050"/>
          <w:sz w:val="24"/>
          <w:szCs w:val="24"/>
          <w:u w:val="single"/>
        </w:rPr>
      </w:pPr>
    </w:p>
    <w:p w14:paraId="2A726F38" w14:textId="2BCA1663" w:rsidR="0064041B" w:rsidRPr="00C80948" w:rsidRDefault="00940026" w:rsidP="0064041B">
      <w:pPr>
        <w:spacing w:after="0" w:line="240" w:lineRule="auto"/>
        <w:rPr>
          <w:rFonts w:eastAsia="Times New Roman"/>
          <w:color w:val="D99594" w:themeColor="accent2" w:themeTint="99"/>
        </w:rPr>
      </w:pPr>
      <w:r w:rsidRPr="00C80948">
        <w:rPr>
          <w:rFonts w:ascii="Baskerville Old Face" w:eastAsia="Times New Roman" w:hAnsi="Baskerville Old Face"/>
          <w:b/>
          <w:color w:val="D99594" w:themeColor="accent2" w:themeTint="99"/>
          <w:sz w:val="36"/>
          <w:szCs w:val="36"/>
          <w:u w:val="single"/>
        </w:rPr>
        <w:t xml:space="preserve">RAPPEL - </w:t>
      </w:r>
      <w:r w:rsidR="001A76BD" w:rsidRPr="00C80948">
        <w:rPr>
          <w:rFonts w:ascii="Baskerville Old Face" w:eastAsia="Times New Roman" w:hAnsi="Baskerville Old Face"/>
          <w:b/>
          <w:color w:val="D99594" w:themeColor="accent2" w:themeTint="99"/>
          <w:sz w:val="36"/>
          <w:szCs w:val="36"/>
          <w:u w:val="single"/>
        </w:rPr>
        <w:t>HORAIRE DE LA SESSION D’EXAMEN MAI -JUIN 202</w:t>
      </w:r>
      <w:r w:rsidR="00AB439D" w:rsidRPr="00C80948">
        <w:rPr>
          <w:rFonts w:ascii="Baskerville Old Face" w:eastAsia="Times New Roman" w:hAnsi="Baskerville Old Face"/>
          <w:b/>
          <w:color w:val="D99594" w:themeColor="accent2" w:themeTint="99"/>
          <w:sz w:val="36"/>
          <w:szCs w:val="36"/>
          <w:u w:val="single"/>
        </w:rPr>
        <w:t>6</w:t>
      </w:r>
    </w:p>
    <w:p w14:paraId="17146CE7" w14:textId="44FA01D2" w:rsidR="001A76BD" w:rsidRPr="00C80948" w:rsidRDefault="001A76BD" w:rsidP="005F6614">
      <w:pPr>
        <w:spacing w:after="120" w:line="240" w:lineRule="auto"/>
        <w:rPr>
          <w:rFonts w:cstheme="minorHAnsi"/>
          <w:sz w:val="24"/>
          <w:szCs w:val="24"/>
        </w:rPr>
      </w:pPr>
      <w:r w:rsidRPr="00C80948">
        <w:rPr>
          <w:rFonts w:cstheme="minorHAnsi"/>
          <w:sz w:val="24"/>
          <w:szCs w:val="24"/>
        </w:rPr>
        <w:t>Nous</w:t>
      </w:r>
      <w:r w:rsidR="005F6614" w:rsidRPr="00C80948">
        <w:rPr>
          <w:rFonts w:cstheme="minorHAnsi"/>
          <w:sz w:val="24"/>
          <w:szCs w:val="24"/>
        </w:rPr>
        <w:t xml:space="preserve"> </w:t>
      </w:r>
      <w:r w:rsidRPr="00C80948">
        <w:rPr>
          <w:rFonts w:cstheme="minorHAnsi"/>
          <w:sz w:val="24"/>
          <w:szCs w:val="24"/>
        </w:rPr>
        <w:t>vous partageons l’horaire officiel des épreuves ministérielles qui auront lieu en mai et juin 202</w:t>
      </w:r>
      <w:r w:rsidR="009610DB" w:rsidRPr="00C80948">
        <w:rPr>
          <w:rFonts w:cstheme="minorHAnsi"/>
          <w:sz w:val="24"/>
          <w:szCs w:val="24"/>
        </w:rPr>
        <w:t>6</w:t>
      </w:r>
      <w:r w:rsidRPr="00C80948">
        <w:rPr>
          <w:rFonts w:cstheme="minorHAnsi"/>
          <w:sz w:val="24"/>
          <w:szCs w:val="24"/>
        </w:rPr>
        <w:t>. Il est très important d’éviter les absences pour votre enfant pour un voyage ou des rendez-vous pendant cette période.</w:t>
      </w:r>
    </w:p>
    <w:p w14:paraId="05A29617" w14:textId="730A16FB" w:rsidR="001A76BD" w:rsidRPr="002F6FFA" w:rsidRDefault="001A76BD" w:rsidP="005F6614">
      <w:pPr>
        <w:spacing w:after="120" w:line="240" w:lineRule="auto"/>
        <w:rPr>
          <w:rFonts w:cstheme="minorHAnsi"/>
        </w:rPr>
      </w:pPr>
      <w:r w:rsidRPr="00C80948">
        <w:rPr>
          <w:rFonts w:cstheme="minorHAnsi"/>
          <w:b/>
          <w:color w:val="000000" w:themeColor="text1"/>
        </w:rPr>
        <w:t>Cliquer ici</w:t>
      </w:r>
      <w:r w:rsidRPr="00C80948">
        <w:rPr>
          <w:rFonts w:cstheme="minorHAnsi"/>
          <w:color w:val="000000" w:themeColor="text1"/>
        </w:rPr>
        <w:t xml:space="preserve"> : </w:t>
      </w:r>
      <w:hyperlink r:id="rId19" w:history="1">
        <w:r w:rsidR="00DC72BF" w:rsidRPr="00C80948">
          <w:rPr>
            <w:rStyle w:val="Lienhypertexte"/>
            <w:rFonts w:cstheme="minorHAnsi"/>
          </w:rPr>
          <w:t>https://plateau.csspo.gouv.qc.ca/wp-content/uploads/sites/10/2026/02/P25-26HoraireExamen-mai-juin_VersionFevrier2026.pdf</w:t>
        </w:r>
      </w:hyperlink>
    </w:p>
    <w:p w14:paraId="2A3B23C7" w14:textId="0543F60C" w:rsidR="00AB6527" w:rsidRPr="004570FE" w:rsidRDefault="00AB6527" w:rsidP="00AB6527">
      <w:pPr>
        <w:rPr>
          <w:rFonts w:ascii="Baskerville Old Face" w:hAnsi="Baskerville Old Face"/>
          <w:b/>
          <w:smallCaps/>
          <w:color w:val="D99594" w:themeColor="accent2" w:themeTint="99"/>
          <w:sz w:val="36"/>
          <w:szCs w:val="36"/>
          <w:u w:val="single"/>
        </w:rPr>
      </w:pPr>
      <w:bookmarkStart w:id="0" w:name="Épreuves_en_langue_française"/>
      <w:bookmarkEnd w:id="0"/>
      <w:r w:rsidRPr="004570FE">
        <w:rPr>
          <w:rFonts w:ascii="Baskerville Old Face" w:hAnsi="Baskerville Old Face"/>
          <w:b/>
          <w:smallCaps/>
          <w:color w:val="D99594" w:themeColor="accent2" w:themeTint="99"/>
          <w:sz w:val="36"/>
          <w:szCs w:val="36"/>
          <w:u w:val="single"/>
        </w:rPr>
        <w:t>Prochain conseil d’établissement :</w:t>
      </w:r>
    </w:p>
    <w:p w14:paraId="4E6D04A2" w14:textId="51DA1F98" w:rsidR="00AB6527" w:rsidRDefault="00AB6527" w:rsidP="00BC40DD">
      <w:pPr>
        <w:rPr>
          <w:rStyle w:val="Lienhypertexte"/>
        </w:rPr>
      </w:pPr>
      <w:r>
        <w:t xml:space="preserve">La prochaine séance de notre conseil d’établissement aura lieu le </w:t>
      </w:r>
      <w:r w:rsidRPr="0060692C">
        <w:t xml:space="preserve">mercredi </w:t>
      </w:r>
      <w:r w:rsidR="00727B10">
        <w:t>6</w:t>
      </w:r>
      <w:r w:rsidR="00832E09">
        <w:t xml:space="preserve"> mai 202</w:t>
      </w:r>
      <w:r w:rsidR="00727B10">
        <w:t>6</w:t>
      </w:r>
      <w:r w:rsidR="0060692C">
        <w:t xml:space="preserve"> </w:t>
      </w:r>
      <w:r>
        <w:t xml:space="preserve">en présentiel au salon du personnel de notre école à 18 h </w:t>
      </w:r>
      <w:r w:rsidR="0060692C">
        <w:t>3</w:t>
      </w:r>
      <w:r>
        <w:t xml:space="preserve">0. Si vous souhaitez y assister à titre de membre du public, veuillez en faire la demande 10 jours à l’avance en écrivant à notre secrétaire, Madame </w:t>
      </w:r>
      <w:r w:rsidR="00727B10">
        <w:t>Fatiah</w:t>
      </w:r>
      <w:r w:rsidR="00297181">
        <w:t xml:space="preserve"> </w:t>
      </w:r>
      <w:r>
        <w:t xml:space="preserve">à : </w:t>
      </w:r>
      <w:hyperlink r:id="rId20" w:history="1">
        <w:r w:rsidRPr="00823A23">
          <w:rPr>
            <w:rStyle w:val="Lienhypertexte"/>
          </w:rPr>
          <w:t>scr008@csspo.gouv.qc.ca</w:t>
        </w:r>
      </w:hyperlink>
    </w:p>
    <w:p w14:paraId="41D02EE4" w14:textId="562B93A2" w:rsidR="00832E09" w:rsidRDefault="000161C4" w:rsidP="0062500E">
      <w:pPr>
        <w:rPr>
          <w:rFonts w:ascii="Baskerville Old Face" w:hAnsi="Baskerville Old Face"/>
          <w:b/>
          <w:smallCaps/>
          <w:color w:val="00B050"/>
          <w:sz w:val="36"/>
          <w:szCs w:val="36"/>
          <w:u w:val="single"/>
        </w:rPr>
      </w:pPr>
      <w:r>
        <w:rPr>
          <w:rFonts w:ascii="Baskerville Old Face" w:hAnsi="Baskerville Old Face"/>
          <w:b/>
          <w:smallCaps/>
          <w:noProof/>
          <w:color w:val="D99594" w:themeColor="accent2" w:themeTint="99"/>
          <w:sz w:val="36"/>
          <w:szCs w:val="36"/>
          <w:u w:val="single"/>
        </w:rPr>
        <w:drawing>
          <wp:anchor distT="0" distB="0" distL="114300" distR="114300" simplePos="0" relativeHeight="251658249" behindDoc="0" locked="0" layoutInCell="1" allowOverlap="1" wp14:anchorId="615B20C7" wp14:editId="60CB8E48">
            <wp:simplePos x="0" y="0"/>
            <wp:positionH relativeFrom="column">
              <wp:posOffset>3649023</wp:posOffset>
            </wp:positionH>
            <wp:positionV relativeFrom="paragraph">
              <wp:posOffset>172445</wp:posOffset>
            </wp:positionV>
            <wp:extent cx="2299335" cy="2976245"/>
            <wp:effectExtent l="0" t="0" r="5715" b="0"/>
            <wp:wrapSquare wrapText="bothSides"/>
            <wp:docPr id="18564886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88689" name="Image 185648868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9335" cy="2976245"/>
                    </a:xfrm>
                    <a:prstGeom prst="rect">
                      <a:avLst/>
                    </a:prstGeom>
                  </pic:spPr>
                </pic:pic>
              </a:graphicData>
            </a:graphic>
            <wp14:sizeRelH relativeFrom="page">
              <wp14:pctWidth>0</wp14:pctWidth>
            </wp14:sizeRelH>
            <wp14:sizeRelV relativeFrom="page">
              <wp14:pctHeight>0</wp14:pctHeight>
            </wp14:sizeRelV>
          </wp:anchor>
        </w:drawing>
      </w:r>
    </w:p>
    <w:p w14:paraId="4F828E73" w14:textId="1CE43387" w:rsidR="0062500E" w:rsidRPr="00727B10" w:rsidRDefault="0062500E" w:rsidP="0062500E">
      <w:pPr>
        <w:rPr>
          <w:rFonts w:ascii="Baskerville Old Face" w:hAnsi="Baskerville Old Face"/>
          <w:b/>
          <w:smallCaps/>
          <w:color w:val="D99594" w:themeColor="accent2" w:themeTint="99"/>
          <w:sz w:val="36"/>
          <w:szCs w:val="36"/>
          <w:u w:val="single"/>
        </w:rPr>
      </w:pPr>
      <w:r w:rsidRPr="00727B10">
        <w:rPr>
          <w:rFonts w:ascii="Baskerville Old Face" w:hAnsi="Baskerville Old Face"/>
          <w:b/>
          <w:smallCaps/>
          <w:color w:val="D99594" w:themeColor="accent2" w:themeTint="99"/>
          <w:sz w:val="36"/>
          <w:szCs w:val="36"/>
          <w:u w:val="single"/>
        </w:rPr>
        <w:t xml:space="preserve">OBJETS PERDUS </w:t>
      </w:r>
    </w:p>
    <w:p w14:paraId="24CE6B07" w14:textId="6E726748" w:rsidR="0062500E" w:rsidRPr="00727B10" w:rsidRDefault="0062500E" w:rsidP="00727B10">
      <w:pPr>
        <w:spacing w:line="360" w:lineRule="auto"/>
        <w:rPr>
          <w:rFonts w:cstheme="minorHAnsi"/>
          <w:sz w:val="24"/>
          <w:szCs w:val="24"/>
        </w:rPr>
      </w:pPr>
      <w:r w:rsidRPr="00727B10">
        <w:rPr>
          <w:sz w:val="23"/>
          <w:szCs w:val="23"/>
        </w:rPr>
        <w:t>Nous vous encourageons à identifier tous les objets de vos enfants.</w:t>
      </w:r>
    </w:p>
    <w:p w14:paraId="44230D8B" w14:textId="2D54F8EE" w:rsidR="00FB766B" w:rsidRPr="00727B10" w:rsidRDefault="00FB766B" w:rsidP="00FB766B">
      <w:pPr>
        <w:rPr>
          <w:rFonts w:ascii="Baskerville Old Face" w:hAnsi="Baskerville Old Face"/>
          <w:b/>
          <w:smallCaps/>
          <w:color w:val="D99594" w:themeColor="accent2" w:themeTint="99"/>
          <w:sz w:val="36"/>
          <w:szCs w:val="36"/>
          <w:u w:val="single"/>
        </w:rPr>
      </w:pPr>
      <w:r w:rsidRPr="00727B10">
        <w:rPr>
          <w:rFonts w:ascii="Baskerville Old Face" w:hAnsi="Baskerville Old Face"/>
          <w:b/>
          <w:smallCaps/>
          <w:color w:val="D99594" w:themeColor="accent2" w:themeTint="99"/>
          <w:sz w:val="36"/>
          <w:szCs w:val="36"/>
          <w:u w:val="single"/>
        </w:rPr>
        <w:t>Friperie du Plateau – 22 avril 2026</w:t>
      </w:r>
    </w:p>
    <w:p w14:paraId="2BF77889" w14:textId="706CAD63" w:rsidR="00F21469" w:rsidRDefault="00F21469" w:rsidP="00F21469">
      <w:pPr>
        <w:autoSpaceDE w:val="0"/>
        <w:autoSpaceDN w:val="0"/>
        <w:adjustRightInd w:val="0"/>
        <w:spacing w:after="0" w:line="240" w:lineRule="auto"/>
        <w:rPr>
          <w:rFonts w:ascii="CIDFont+F1" w:hAnsi="CIDFont+F1" w:cs="CIDFont+F1"/>
          <w:sz w:val="24"/>
          <w:szCs w:val="24"/>
        </w:rPr>
      </w:pPr>
      <w:r>
        <w:rPr>
          <w:rFonts w:ascii="CIDFont+F1" w:hAnsi="CIDFont+F1" w:cs="CIDFont+F1"/>
          <w:sz w:val="24"/>
          <w:szCs w:val="24"/>
        </w:rPr>
        <w:t>La friperie du Plateau est de retour le mercredi 22 avril 2026 de 15 h 30 à 17 h 30.</w:t>
      </w:r>
    </w:p>
    <w:p w14:paraId="06C93DAB" w14:textId="77777777" w:rsidR="006B2910" w:rsidRDefault="006B2910" w:rsidP="006B2910">
      <w:pPr>
        <w:autoSpaceDE w:val="0"/>
        <w:autoSpaceDN w:val="0"/>
        <w:adjustRightInd w:val="0"/>
        <w:spacing w:after="0" w:line="240" w:lineRule="auto"/>
        <w:rPr>
          <w:rFonts w:ascii="CIDFont+F1" w:hAnsi="CIDFont+F1" w:cs="CIDFont+F1"/>
          <w:sz w:val="24"/>
          <w:szCs w:val="24"/>
        </w:rPr>
      </w:pPr>
      <w:r>
        <w:rPr>
          <w:rFonts w:ascii="CIDFont+F1" w:hAnsi="CIDFont+F1" w:cs="CIDFont+F1"/>
          <w:sz w:val="24"/>
          <w:szCs w:val="24"/>
        </w:rPr>
        <w:t>La friperie du Plateau est de retour le mercredi 25 février 2026 de 15 h 30 à 17 h 30.</w:t>
      </w:r>
    </w:p>
    <w:p w14:paraId="714F8237" w14:textId="3C261FC8" w:rsidR="006B2910" w:rsidRDefault="006B2910" w:rsidP="006B2910">
      <w:pPr>
        <w:autoSpaceDE w:val="0"/>
        <w:autoSpaceDN w:val="0"/>
        <w:adjustRightInd w:val="0"/>
        <w:spacing w:after="0" w:line="240" w:lineRule="auto"/>
        <w:rPr>
          <w:rFonts w:ascii="CIDFont+F1" w:hAnsi="CIDFont+F1" w:cs="CIDFont+F1"/>
          <w:sz w:val="24"/>
          <w:szCs w:val="24"/>
        </w:rPr>
      </w:pPr>
      <w:r>
        <w:rPr>
          <w:rFonts w:ascii="CIDFont+F1" w:hAnsi="CIDFont+F1" w:cs="CIDFont+F1"/>
          <w:sz w:val="24"/>
          <w:szCs w:val="24"/>
        </w:rPr>
        <w:t xml:space="preserve">Chaque item </w:t>
      </w:r>
      <w:r w:rsidR="004E65BB">
        <w:rPr>
          <w:rFonts w:ascii="CIDFont+F1" w:hAnsi="CIDFont+F1" w:cs="CIDFont+F1"/>
          <w:sz w:val="24"/>
          <w:szCs w:val="24"/>
        </w:rPr>
        <w:t>se vend de 0.25$ à 2$. Les paiements se font en argent comptant ou par carte de débit.</w:t>
      </w:r>
    </w:p>
    <w:p w14:paraId="1243618F" w14:textId="73C620E5" w:rsidR="006B2910" w:rsidRPr="00ED0D2D" w:rsidRDefault="006B2910" w:rsidP="006B2910">
      <w:pPr>
        <w:spacing w:line="240" w:lineRule="auto"/>
        <w:jc w:val="both"/>
        <w:rPr>
          <w:rFonts w:ascii="Calibri" w:hAnsi="Calibri"/>
          <w:color w:val="4BACC6" w:themeColor="accent5"/>
          <w:spacing w:val="8"/>
          <w:sz w:val="24"/>
          <w:szCs w:val="24"/>
          <w:shd w:val="clear" w:color="auto" w:fill="FFFFFF"/>
        </w:rPr>
      </w:pPr>
      <w:r>
        <w:rPr>
          <w:rFonts w:ascii="CIDFont+F1" w:hAnsi="CIDFont+F1" w:cs="CIDFont+F1"/>
          <w:sz w:val="24"/>
          <w:szCs w:val="24"/>
        </w:rPr>
        <w:t>Bienvenue</w:t>
      </w:r>
      <w:r w:rsidR="004E65BB">
        <w:rPr>
          <w:rFonts w:ascii="CIDFont+F1" w:hAnsi="CIDFont+F1" w:cs="CIDFont+F1"/>
          <w:sz w:val="24"/>
          <w:szCs w:val="24"/>
        </w:rPr>
        <w:t xml:space="preserve"> à tous!</w:t>
      </w:r>
    </w:p>
    <w:p w14:paraId="25AE283C" w14:textId="77777777" w:rsidR="00F21469" w:rsidRDefault="00F21469" w:rsidP="00F21469">
      <w:pPr>
        <w:autoSpaceDE w:val="0"/>
        <w:autoSpaceDN w:val="0"/>
        <w:adjustRightInd w:val="0"/>
        <w:spacing w:after="0" w:line="240" w:lineRule="auto"/>
        <w:rPr>
          <w:rFonts w:ascii="CIDFont+F1" w:hAnsi="CIDFont+F1" w:cs="CIDFont+F1"/>
          <w:sz w:val="24"/>
          <w:szCs w:val="24"/>
        </w:rPr>
      </w:pPr>
    </w:p>
    <w:p w14:paraId="0BADDBED" w14:textId="184E6A39" w:rsidR="00F21469" w:rsidRPr="00ED0D2D" w:rsidRDefault="00F21469" w:rsidP="00F21469">
      <w:pPr>
        <w:spacing w:line="240" w:lineRule="auto"/>
        <w:jc w:val="both"/>
        <w:rPr>
          <w:rFonts w:ascii="Calibri" w:hAnsi="Calibri"/>
          <w:color w:val="4BACC6" w:themeColor="accent5"/>
          <w:spacing w:val="8"/>
          <w:sz w:val="24"/>
          <w:szCs w:val="24"/>
          <w:shd w:val="clear" w:color="auto" w:fill="FFFFFF"/>
        </w:rPr>
      </w:pPr>
      <w:r>
        <w:rPr>
          <w:rFonts w:ascii="CIDFont+F1" w:hAnsi="CIDFont+F1" w:cs="CIDFont+F1"/>
          <w:sz w:val="24"/>
          <w:szCs w:val="24"/>
        </w:rPr>
        <w:t>Bienvenue à tous!</w:t>
      </w:r>
    </w:p>
    <w:p w14:paraId="1343FB72" w14:textId="27DACF6B" w:rsidR="00FB766B" w:rsidRPr="00447EF2" w:rsidRDefault="00FB766B" w:rsidP="00FB766B">
      <w:pPr>
        <w:rPr>
          <w:rFonts w:ascii="Baskerville Old Face" w:hAnsi="Baskerville Old Face"/>
          <w:b/>
          <w:smallCaps/>
          <w:color w:val="D99594" w:themeColor="accent2" w:themeTint="99"/>
          <w:sz w:val="36"/>
          <w:szCs w:val="36"/>
          <w:highlight w:val="green"/>
          <w:u w:val="single"/>
        </w:rPr>
      </w:pPr>
    </w:p>
    <w:p w14:paraId="6FD16F4D" w14:textId="4E77A2F0" w:rsidR="00CC7A17" w:rsidRPr="004570FE" w:rsidRDefault="00F21D1C" w:rsidP="00BC40DD">
      <w:pPr>
        <w:rPr>
          <w:rFonts w:ascii="Baskerville Old Face" w:hAnsi="Baskerville Old Face"/>
          <w:b/>
          <w:smallCaps/>
          <w:color w:val="D99594" w:themeColor="accent2" w:themeTint="99"/>
          <w:sz w:val="36"/>
          <w:szCs w:val="36"/>
          <w:u w:val="single"/>
        </w:rPr>
      </w:pPr>
      <w:r>
        <w:rPr>
          <w:noProof/>
        </w:rPr>
        <w:lastRenderedPageBreak/>
        <w:drawing>
          <wp:anchor distT="0" distB="0" distL="114300" distR="114300" simplePos="0" relativeHeight="251658242" behindDoc="1" locked="0" layoutInCell="1" allowOverlap="1" wp14:anchorId="6DB4D649" wp14:editId="78364431">
            <wp:simplePos x="0" y="0"/>
            <wp:positionH relativeFrom="margin">
              <wp:posOffset>4897755</wp:posOffset>
            </wp:positionH>
            <wp:positionV relativeFrom="paragraph">
              <wp:posOffset>8255</wp:posOffset>
            </wp:positionV>
            <wp:extent cx="1381125" cy="1788160"/>
            <wp:effectExtent l="0" t="0" r="9525" b="2540"/>
            <wp:wrapTight wrapText="bothSides">
              <wp:wrapPolygon edited="0">
                <wp:start x="0" y="0"/>
                <wp:lineTo x="0" y="21401"/>
                <wp:lineTo x="21451" y="21401"/>
                <wp:lineTo x="21451" y="0"/>
                <wp:lineTo x="0" y="0"/>
              </wp:wrapPolygon>
            </wp:wrapTight>
            <wp:docPr id="883747707" name="Image 4" descr="Une image contenant texte, clipart, Dessin animé,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47707" name="Image 4" descr="Une image contenant texte, clipart, Dessin animé, dessin humoristique&#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1125" cy="178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14B" w:rsidRPr="004570FE">
        <w:rPr>
          <w:rFonts w:ascii="Baskerville Old Face" w:hAnsi="Baskerville Old Face"/>
          <w:b/>
          <w:smallCaps/>
          <w:color w:val="D99594" w:themeColor="accent2" w:themeTint="99"/>
          <w:sz w:val="36"/>
          <w:szCs w:val="36"/>
          <w:u w:val="single"/>
        </w:rPr>
        <w:t>cour d’école et vêtements selon la température</w:t>
      </w:r>
    </w:p>
    <w:p w14:paraId="0762DD24" w14:textId="79DA6C7C" w:rsidR="00F21D1C" w:rsidRDefault="00107428" w:rsidP="00C547E9">
      <w:pPr>
        <w:rPr>
          <w:rFonts w:cstheme="minorHAnsi"/>
          <w:sz w:val="24"/>
          <w:szCs w:val="24"/>
        </w:rPr>
      </w:pPr>
      <w:r>
        <w:rPr>
          <w:noProof/>
        </w:rPr>
        <w:drawing>
          <wp:anchor distT="0" distB="0" distL="114300" distR="114300" simplePos="0" relativeHeight="251658253" behindDoc="1" locked="0" layoutInCell="1" allowOverlap="1" wp14:anchorId="6C57FB8B" wp14:editId="242E1535">
            <wp:simplePos x="0" y="0"/>
            <wp:positionH relativeFrom="column">
              <wp:posOffset>4326256</wp:posOffset>
            </wp:positionH>
            <wp:positionV relativeFrom="paragraph">
              <wp:posOffset>1980212</wp:posOffset>
            </wp:positionV>
            <wp:extent cx="1923650" cy="2707358"/>
            <wp:effectExtent l="0" t="0" r="635" b="0"/>
            <wp:wrapNone/>
            <wp:docPr id="389234067" name="Image 2" descr="🚸 Sécurité aux abords des écoles : adoptons les bons réflexes ! 🚸 Déposer  son enfant à l'école ne doit pas mettre en danger les autres élèves. Se  garer en doubl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Sécurité aux abords des écoles : adoptons les bons réflexes ! 🚸 Déposer  son enfant à l'école ne doit pas mettre en danger les autres élèves. Se  garer en double fi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3650" cy="27073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5BC">
        <w:t>Veuillez noter que les structures sur la cour sont fermées</w:t>
      </w:r>
      <w:r w:rsidR="00A6071D">
        <w:t xml:space="preserve">. La date officielle d’ouverture des structures est le 15 avril 2026. Cette décision nous arrive de la Ville de Gatineau. Comme les températures tardent à </w:t>
      </w:r>
      <w:r w:rsidR="009B3391">
        <w:t xml:space="preserve">se réchauffer, il se peut que l’ouverture des structures soit retardée si le sol qui est en dessous ne permet pas un bon </w:t>
      </w:r>
      <w:r w:rsidR="00DB0741">
        <w:t xml:space="preserve">amortissement des chocs. </w:t>
      </w:r>
      <w:r w:rsidR="0011546D">
        <w:t>Il est</w:t>
      </w:r>
      <w:r w:rsidR="00534205">
        <w:t xml:space="preserve"> </w:t>
      </w:r>
      <w:r w:rsidR="0011546D">
        <w:t>important de prévoir des vêtements</w:t>
      </w:r>
      <w:r w:rsidR="00790E95">
        <w:t xml:space="preserve"> en superposition pour s’adapter à des matins avec un mercure en dessous du point de congélation et des températures qui montent en milieu de journée près de la barre des 10 à 15 degrés. </w:t>
      </w:r>
      <w:r w:rsidR="00790E95">
        <w:rPr>
          <w:rFonts w:cstheme="minorHAnsi"/>
          <w:sz w:val="24"/>
          <w:szCs w:val="24"/>
        </w:rPr>
        <w:t>En date du 1</w:t>
      </w:r>
      <w:r w:rsidR="00790E95" w:rsidRPr="00790E95">
        <w:rPr>
          <w:rFonts w:cstheme="minorHAnsi"/>
          <w:sz w:val="24"/>
          <w:szCs w:val="24"/>
          <w:vertAlign w:val="superscript"/>
        </w:rPr>
        <w:t>er</w:t>
      </w:r>
      <w:r w:rsidR="00790E95">
        <w:rPr>
          <w:rFonts w:cstheme="minorHAnsi"/>
          <w:sz w:val="24"/>
          <w:szCs w:val="24"/>
        </w:rPr>
        <w:t xml:space="preserve"> avril 2026, la cour d’école a encore de grandes zones glacée et enneigée mais elle a aussi des zones plus sèches. Les bottes de pluie sont de mise.</w:t>
      </w:r>
    </w:p>
    <w:p w14:paraId="3888E060" w14:textId="3ECA0DF6" w:rsidR="00905259" w:rsidRDefault="00107428" w:rsidP="00C547E9">
      <w:r w:rsidRPr="00AD25BF">
        <w:rPr>
          <w:rFonts w:ascii="Baskerville Old Face" w:hAnsi="Baskerville Old Face"/>
          <w:b/>
          <w:smallCaps/>
          <w:noProof/>
          <w:color w:val="D99594" w:themeColor="accent2" w:themeTint="99"/>
          <w:sz w:val="36"/>
          <w:szCs w:val="36"/>
          <w:u w:val="single"/>
        </w:rPr>
        <mc:AlternateContent>
          <mc:Choice Requires="wps">
            <w:drawing>
              <wp:anchor distT="45720" distB="45720" distL="114300" distR="114300" simplePos="0" relativeHeight="251658254" behindDoc="0" locked="0" layoutInCell="1" allowOverlap="1" wp14:anchorId="424C5623" wp14:editId="01793183">
                <wp:simplePos x="0" y="0"/>
                <wp:positionH relativeFrom="margin">
                  <wp:posOffset>4592955</wp:posOffset>
                </wp:positionH>
                <wp:positionV relativeFrom="paragraph">
                  <wp:posOffset>144145</wp:posOffset>
                </wp:positionV>
                <wp:extent cx="1333500" cy="60007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00075"/>
                        </a:xfrm>
                        <a:prstGeom prst="rect">
                          <a:avLst/>
                        </a:prstGeom>
                        <a:solidFill>
                          <a:schemeClr val="accent6">
                            <a:lumMod val="40000"/>
                            <a:lumOff val="60000"/>
                          </a:schemeClr>
                        </a:solidFill>
                        <a:ln w="9525">
                          <a:solidFill>
                            <a:srgbClr val="000000"/>
                          </a:solidFill>
                          <a:miter lim="800000"/>
                          <a:headEnd/>
                          <a:tailEnd/>
                        </a:ln>
                      </wps:spPr>
                      <wps:txbx>
                        <w:txbxContent>
                          <w:p w14:paraId="2E130EE1" w14:textId="37C379F8" w:rsidR="00AD25BF" w:rsidRPr="00107428" w:rsidRDefault="00AD25BF">
                            <w:pPr>
                              <w:rPr>
                                <w:b/>
                                <w:bCs/>
                              </w:rPr>
                            </w:pPr>
                            <w:r w:rsidRPr="00107428">
                              <w:rPr>
                                <w:b/>
                                <w:bCs/>
                              </w:rPr>
                              <w:t xml:space="preserve">Attention, </w:t>
                            </w:r>
                            <w:r w:rsidR="009C1E11" w:rsidRPr="00107428">
                              <w:rPr>
                                <w:b/>
                                <w:bCs/>
                              </w:rPr>
                              <w:t xml:space="preserve">cette zone n’est </w:t>
                            </w:r>
                            <w:proofErr w:type="gramStart"/>
                            <w:r w:rsidR="009C1E11" w:rsidRPr="00107428">
                              <w:rPr>
                                <w:b/>
                                <w:bCs/>
                              </w:rPr>
                              <w:t>pas</w:t>
                            </w:r>
                            <w:r w:rsidR="009C1E11" w:rsidRPr="00107428">
                              <w:t xml:space="preserve"> </w:t>
                            </w:r>
                            <w:r w:rsidR="004C1F7F" w:rsidRPr="00107428">
                              <w:t xml:space="preserve"> </w:t>
                            </w:r>
                            <w:r w:rsidR="00B718BF" w:rsidRPr="00107428">
                              <w:rPr>
                                <w:b/>
                                <w:bCs/>
                              </w:rPr>
                              <w:t>un</w:t>
                            </w:r>
                            <w:proofErr w:type="gramEnd"/>
                            <w:r w:rsidR="00B718BF" w:rsidRPr="00107428">
                              <w:rPr>
                                <w:b/>
                                <w:bCs/>
                              </w:rPr>
                              <w:t xml:space="preserve"> </w:t>
                            </w:r>
                            <w:r w:rsidR="009C1E11" w:rsidRPr="00107428">
                              <w:rPr>
                                <w:b/>
                                <w:bCs/>
                              </w:rPr>
                              <w:t>débarcadère</w:t>
                            </w:r>
                            <w:r w:rsidR="00610A85" w:rsidRPr="00107428">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4C5623" id="_x0000_t202" coordsize="21600,21600" o:spt="202" path="m,l,21600r21600,l21600,xe">
                <v:stroke joinstyle="miter"/>
                <v:path gradientshapeok="t" o:connecttype="rect"/>
              </v:shapetype>
              <v:shape id="Zone de texte 2" o:spid="_x0000_s1029" type="#_x0000_t202" style="position:absolute;margin-left:361.65pt;margin-top:11.35pt;width:105pt;height:47.2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" fillcolor="#fbd4b4 [1305]">
                <v:textbox>
                  <w:txbxContent>
                    <w:p w14:paraId="2E130EE1" w14:textId="37C379F8" w:rsidR="00AD25BF" w:rsidRPr="00107428" w:rsidRDefault="00AD25BF">
                      <w:pPr>
                        <w:rPr>
                          <w:b/>
                          <w:bCs/>
                        </w:rPr>
                      </w:pPr>
                      <w:r w:rsidRPr="00107428">
                        <w:rPr>
                          <w:b/>
                          <w:bCs/>
                        </w:rPr>
                        <w:t xml:space="preserve">Attention, </w:t>
                      </w:r>
                      <w:r w:rsidR="009C1E11" w:rsidRPr="00107428">
                        <w:rPr>
                          <w:b/>
                          <w:bCs/>
                        </w:rPr>
                        <w:t xml:space="preserve">cette zone n’est </w:t>
                      </w:r>
                      <w:proofErr w:type="gramStart"/>
                      <w:r w:rsidR="009C1E11" w:rsidRPr="00107428">
                        <w:rPr>
                          <w:b/>
                          <w:bCs/>
                        </w:rPr>
                        <w:t>pas</w:t>
                      </w:r>
                      <w:r w:rsidR="009C1E11" w:rsidRPr="00107428">
                        <w:t xml:space="preserve"> </w:t>
                      </w:r>
                      <w:r w:rsidR="004C1F7F" w:rsidRPr="00107428">
                        <w:t xml:space="preserve"> </w:t>
                      </w:r>
                      <w:r w:rsidR="00B718BF" w:rsidRPr="00107428">
                        <w:rPr>
                          <w:b/>
                          <w:bCs/>
                        </w:rPr>
                        <w:t>un</w:t>
                      </w:r>
                      <w:proofErr w:type="gramEnd"/>
                      <w:r w:rsidR="00B718BF" w:rsidRPr="00107428">
                        <w:rPr>
                          <w:b/>
                          <w:bCs/>
                        </w:rPr>
                        <w:t xml:space="preserve"> </w:t>
                      </w:r>
                      <w:r w:rsidR="009C1E11" w:rsidRPr="00107428">
                        <w:rPr>
                          <w:b/>
                          <w:bCs/>
                        </w:rPr>
                        <w:t>débarcadère</w:t>
                      </w:r>
                      <w:r w:rsidR="00610A85" w:rsidRPr="00107428">
                        <w:rPr>
                          <w:b/>
                          <w:bCs/>
                        </w:rPr>
                        <w:t>!</w:t>
                      </w:r>
                    </w:p>
                  </w:txbxContent>
                </v:textbox>
                <w10:wrap type="square" anchorx="margin"/>
              </v:shape>
            </w:pict>
          </mc:Fallback>
        </mc:AlternateContent>
      </w:r>
    </w:p>
    <w:p w14:paraId="7793B28A" w14:textId="4F9FC15E" w:rsidR="00107428" w:rsidRDefault="00790E95" w:rsidP="00790E95">
      <w:pPr>
        <w:rPr>
          <w:rFonts w:ascii="Baskerville Old Face" w:hAnsi="Baskerville Old Face"/>
          <w:b/>
          <w:smallCaps/>
          <w:color w:val="D99594" w:themeColor="accent2" w:themeTint="99"/>
          <w:sz w:val="36"/>
          <w:szCs w:val="36"/>
          <w:u w:val="single"/>
        </w:rPr>
      </w:pPr>
      <w:r>
        <w:rPr>
          <w:rFonts w:ascii="Baskerville Old Face" w:hAnsi="Baskerville Old Face"/>
          <w:b/>
          <w:smallCaps/>
          <w:color w:val="D99594" w:themeColor="accent2" w:themeTint="99"/>
          <w:sz w:val="36"/>
          <w:szCs w:val="36"/>
          <w:u w:val="single"/>
        </w:rPr>
        <w:t>Opération sécurité avec la circulation</w:t>
      </w:r>
    </w:p>
    <w:p w14:paraId="57448206" w14:textId="6CAB02B4" w:rsidR="00790E95" w:rsidRDefault="00790E95" w:rsidP="00790E95">
      <w:pPr>
        <w:rPr>
          <w:rFonts w:ascii="Baskerville Old Face" w:hAnsi="Baskerville Old Face"/>
          <w:b/>
          <w:smallCaps/>
          <w:color w:val="D99594" w:themeColor="accent2" w:themeTint="99"/>
          <w:sz w:val="36"/>
          <w:szCs w:val="36"/>
          <w:u w:val="single"/>
        </w:rPr>
      </w:pPr>
      <w:r>
        <w:rPr>
          <w:rFonts w:ascii="Baskerville Old Face" w:hAnsi="Baskerville Old Face"/>
          <w:b/>
          <w:smallCaps/>
          <w:color w:val="D99594" w:themeColor="accent2" w:themeTint="99"/>
          <w:sz w:val="36"/>
          <w:szCs w:val="36"/>
          <w:u w:val="single"/>
        </w:rPr>
        <w:t xml:space="preserve"> en devanture de l’école</w:t>
      </w:r>
    </w:p>
    <w:p w14:paraId="38C6AF6E" w14:textId="6A65BACC" w:rsidR="00790E95" w:rsidRDefault="00790E95" w:rsidP="00AD25BF">
      <w:pPr>
        <w:ind w:right="2409"/>
      </w:pPr>
      <w:r>
        <w:t>Malgré plusieurs communication</w:t>
      </w:r>
      <w:r w:rsidR="00F97A84">
        <w:t>s</w:t>
      </w:r>
      <w:r>
        <w:t xml:space="preserve"> </w:t>
      </w:r>
      <w:proofErr w:type="gramStart"/>
      <w:r>
        <w:t>à</w:t>
      </w:r>
      <w:proofErr w:type="gramEnd"/>
      <w:r>
        <w:t xml:space="preserve"> nos parents à ce sujet de la sécurité routière en devanture de l’école dans la zone du stationnement du personnel, nous sommes témoins, de comportements </w:t>
      </w:r>
      <w:r w:rsidR="00455369">
        <w:t>non sécuritaire</w:t>
      </w:r>
      <w:r w:rsidR="00F97A84">
        <w:t>s</w:t>
      </w:r>
      <w:r w:rsidR="00455369">
        <w:t xml:space="preserve"> quotidiennement. Nous passons donc à la phase 2 pour continuer de vous accompagner à adopter les bons comportements avec votre voiture lorsque vous venez cueillir ou reconduire votre enfant</w:t>
      </w:r>
      <w:r w:rsidR="00147939">
        <w:t xml:space="preserve">. </w:t>
      </w:r>
    </w:p>
    <w:p w14:paraId="050AD9FA" w14:textId="7CAB1C15" w:rsidR="00147939" w:rsidRPr="00AD25BF" w:rsidRDefault="00147939" w:rsidP="00C547E9">
      <w:pPr>
        <w:rPr>
          <w:b/>
          <w:bCs/>
          <w:color w:val="000000" w:themeColor="text1"/>
        </w:rPr>
      </w:pPr>
      <w:r w:rsidRPr="00AD25BF">
        <w:rPr>
          <w:b/>
          <w:bCs/>
          <w:color w:val="000000" w:themeColor="text1"/>
          <w:highlight w:val="green"/>
        </w:rPr>
        <w:t>PHASE 2 : débutera le mardi 7 avril 2026</w:t>
      </w:r>
    </w:p>
    <w:p w14:paraId="3E65FA7E" w14:textId="37881361" w:rsidR="00147939" w:rsidRDefault="00147939" w:rsidP="00C547E9">
      <w:r>
        <w:t>Quoi ?</w:t>
      </w:r>
      <w:r w:rsidR="00C26129">
        <w:t xml:space="preserve"> nous ciblons les comportements qui ne sont pas conforment avec la signalisation en </w:t>
      </w:r>
      <w:proofErr w:type="gramStart"/>
      <w:r w:rsidR="00C26129">
        <w:t xml:space="preserve">place  </w:t>
      </w:r>
      <w:r w:rsidR="00943FA1">
        <w:t>qui</w:t>
      </w:r>
      <w:proofErr w:type="gramEnd"/>
      <w:r w:rsidR="00943FA1">
        <w:t xml:space="preserve"> mettent nos élèves à risque entre 15 h 30 et 16 h</w:t>
      </w:r>
      <w:r w:rsidR="00413AF8">
        <w:t xml:space="preserve"> </w:t>
      </w:r>
    </w:p>
    <w:p w14:paraId="12EC37BD" w14:textId="06401696" w:rsidR="00C26129" w:rsidRDefault="00C26129" w:rsidP="00C547E9">
      <w:r>
        <w:t>Comment</w:t>
      </w:r>
      <w:r w:rsidR="00413AF8">
        <w:t xml:space="preserve"> ? En ajoutant une sentinelle à la sécurité pour vous accompagner en vous indiquant ce qui peut être fait ou non avec votre voiture au moment où vous souhaitez venir cueillir vos enfants en voiture à la cloche de 15 h </w:t>
      </w:r>
      <w:r w:rsidR="00EA3990">
        <w:t>40 ou au service de garde entre 15 h 30 et 16 h</w:t>
      </w:r>
      <w:r w:rsidR="00D244E1">
        <w:t xml:space="preserve">. Nous aurons aussi l’aide d’un policier éducateur relié à la patrouille pour nous aider à vous sensibiliser dans cette phase 2. Ces billets d’information de courtoisie seront aussi distribués pour vous informer. </w:t>
      </w:r>
      <w:r w:rsidR="00F97A84">
        <w:t>Un courriel général sera aussi envoyé à cet effet à l’ensemble des parents de l’école d’ici le 2 avril 2026.</w:t>
      </w:r>
    </w:p>
    <w:p w14:paraId="19A3B709" w14:textId="6B82AD3A" w:rsidR="00EA3990" w:rsidRDefault="00EA3990" w:rsidP="00C547E9">
      <w:r>
        <w:t xml:space="preserve">Pourquoi ? Parce que des comportements dangereux ont été vus où </w:t>
      </w:r>
      <w:r w:rsidR="00865CEE">
        <w:t>la sécurité de nos élèves et des membres du personnel est à risque à la sortie des classes à 15 h 40 dans ce stationnement</w:t>
      </w:r>
      <w:r w:rsidR="00B33121">
        <w:t>.</w:t>
      </w:r>
    </w:p>
    <w:p w14:paraId="4E164F80" w14:textId="77777777" w:rsidR="00905259" w:rsidRDefault="00905259" w:rsidP="00C547E9"/>
    <w:p w14:paraId="70E05D79" w14:textId="77777777" w:rsidR="00905259" w:rsidRPr="00790E95" w:rsidRDefault="00905259" w:rsidP="00C547E9"/>
    <w:p w14:paraId="56A47B2E" w14:textId="77777777" w:rsidR="00A46364" w:rsidRPr="00790E95" w:rsidRDefault="00A46364" w:rsidP="00A46364">
      <w:pPr>
        <w:rPr>
          <w:rFonts w:ascii="Baskerville Old Face" w:hAnsi="Baskerville Old Face"/>
          <w:b/>
          <w:smallCaps/>
          <w:color w:val="D99594" w:themeColor="accent2" w:themeTint="99"/>
          <w:sz w:val="36"/>
          <w:szCs w:val="36"/>
          <w:u w:val="single"/>
        </w:rPr>
      </w:pPr>
      <w:r w:rsidRPr="00790E95">
        <w:rPr>
          <w:rFonts w:ascii="Baskerville Old Face" w:hAnsi="Baskerville Old Face"/>
          <w:b/>
          <w:smallCaps/>
          <w:color w:val="D99594" w:themeColor="accent2" w:themeTint="99"/>
          <w:sz w:val="36"/>
          <w:szCs w:val="36"/>
          <w:u w:val="single"/>
        </w:rPr>
        <w:lastRenderedPageBreak/>
        <w:t>Organisme de participation des parents (OPP)</w:t>
      </w:r>
    </w:p>
    <w:p w14:paraId="35EA2D53" w14:textId="45FEE36C" w:rsidR="00A46364" w:rsidRPr="00790E95" w:rsidRDefault="00A46364" w:rsidP="00465FFD">
      <w:pPr>
        <w:pStyle w:val="Paragraphedeliste"/>
        <w:numPr>
          <w:ilvl w:val="0"/>
          <w:numId w:val="15"/>
        </w:numPr>
        <w:spacing w:after="0" w:line="254" w:lineRule="auto"/>
        <w:jc w:val="both"/>
        <w:rPr>
          <w:rFonts w:eastAsia="Times New Roman"/>
          <w:color w:val="000000"/>
        </w:rPr>
      </w:pPr>
      <w:r w:rsidRPr="00790E95">
        <w:rPr>
          <w:rFonts w:eastAsia="Times New Roman"/>
          <w:color w:val="000000"/>
        </w:rPr>
        <w:t>La prochaine rencontre de l’OPP aura lieu le lundi 2</w:t>
      </w:r>
      <w:r w:rsidR="00F43575" w:rsidRPr="00790E95">
        <w:rPr>
          <w:rFonts w:eastAsia="Times New Roman"/>
          <w:color w:val="000000"/>
        </w:rPr>
        <w:t>1</w:t>
      </w:r>
      <w:r w:rsidRPr="00790E95">
        <w:rPr>
          <w:rFonts w:eastAsia="Times New Roman"/>
          <w:color w:val="000000"/>
        </w:rPr>
        <w:t xml:space="preserve"> avril à 19h00. La rencontre se déroulera de façon virtuelle. Vous êtes tous les bienvenus!</w:t>
      </w:r>
    </w:p>
    <w:p w14:paraId="60C35F7C" w14:textId="31C0A117" w:rsidR="009100AF" w:rsidRPr="00790E95" w:rsidRDefault="00465FFD" w:rsidP="00565DD3">
      <w:pPr>
        <w:jc w:val="both"/>
        <w:rPr>
          <w:rFonts w:eastAsia="Times New Roman"/>
          <w:color w:val="000000"/>
        </w:rPr>
      </w:pPr>
      <w:r w:rsidRPr="00790E95">
        <w:rPr>
          <w:rFonts w:eastAsia="Times New Roman"/>
          <w:color w:val="000000"/>
        </w:rPr>
        <w:t xml:space="preserve">              </w:t>
      </w:r>
      <w:r w:rsidR="00A46364" w:rsidRPr="00790E95">
        <w:rPr>
          <w:rFonts w:eastAsia="Times New Roman"/>
          <w:color w:val="000000"/>
        </w:rPr>
        <w:t>Voici le lien pour participer à la rencontre :</w:t>
      </w:r>
      <w:r w:rsidRPr="00790E95">
        <w:rPr>
          <w:rFonts w:eastAsia="Times New Roman"/>
          <w:color w:val="000000"/>
        </w:rPr>
        <w:t xml:space="preserve">  </w:t>
      </w:r>
      <w:hyperlink r:id="rId24" w:history="1">
        <w:r w:rsidR="00A46364" w:rsidRPr="00790E95">
          <w:rPr>
            <w:rStyle w:val="Lienhypertexte"/>
            <w:rFonts w:eastAsia="Times New Roman"/>
          </w:rPr>
          <w:t xml:space="preserve">Rencontre de l’OPP – </w:t>
        </w:r>
        <w:r w:rsidR="00F43575" w:rsidRPr="00790E95">
          <w:rPr>
            <w:rStyle w:val="Lienhypertexte"/>
            <w:rFonts w:eastAsia="Times New Roman"/>
          </w:rPr>
          <w:t>Lundi</w:t>
        </w:r>
        <w:r w:rsidR="00F43575" w:rsidRPr="00790E95">
          <w:rPr>
            <w:rStyle w:val="Lienhypertexte"/>
          </w:rPr>
          <w:t xml:space="preserve"> 21 avril 2026</w:t>
        </w:r>
      </w:hyperlink>
    </w:p>
    <w:p w14:paraId="0F636BAD" w14:textId="2BCE42F7" w:rsidR="00A869CC" w:rsidRPr="00AB3DC7" w:rsidRDefault="00A46364" w:rsidP="008448F0">
      <w:pPr>
        <w:pStyle w:val="Paragraphedeliste"/>
        <w:numPr>
          <w:ilvl w:val="0"/>
          <w:numId w:val="15"/>
        </w:numPr>
        <w:spacing w:after="0" w:line="254" w:lineRule="auto"/>
        <w:jc w:val="both"/>
        <w:rPr>
          <w:rFonts w:eastAsia="Times New Roman"/>
          <w:color w:val="000000"/>
        </w:rPr>
      </w:pPr>
      <w:r w:rsidRPr="00790E95">
        <w:rPr>
          <w:rFonts w:eastAsia="Times New Roman"/>
          <w:color w:val="000000"/>
        </w:rPr>
        <w:t>Tout au long de l’année, l’école a besoin de bénévoles pour réaliser sa mission scolaire. Que ce soit pour 1 heure ou plus en présence d’élèves ou non, votre contribution nous est utile. Pour manifester votre intérêt, nous vous invitons à compléter le formulaire suivant :</w:t>
      </w:r>
      <w:r w:rsidR="002A5DD0" w:rsidRPr="00790E95">
        <w:rPr>
          <w:rFonts w:eastAsia="Times New Roman"/>
          <w:color w:val="000000"/>
        </w:rPr>
        <w:t xml:space="preserve"> </w:t>
      </w:r>
      <w:hyperlink r:id="rId25" w:history="1">
        <w:r w:rsidR="002A5DD0" w:rsidRPr="00790E95">
          <w:rPr>
            <w:rStyle w:val="Lienhypertexte"/>
            <w:rFonts w:eastAsia="Times New Roman"/>
          </w:rPr>
          <w:t>Je m’implique à l’École du Plateau! – 2025-2026</w:t>
        </w:r>
      </w:hyperlink>
    </w:p>
    <w:p w14:paraId="050EEEE6" w14:textId="77777777" w:rsidR="00A869CC" w:rsidRDefault="00A869CC" w:rsidP="008448F0">
      <w:pPr>
        <w:rPr>
          <w:rFonts w:ascii="Baskerville Old Face" w:hAnsi="Baskerville Old Face"/>
          <w:b/>
          <w:bCs/>
          <w:smallCaps/>
          <w:color w:val="D99594" w:themeColor="accent2" w:themeTint="99"/>
          <w:sz w:val="36"/>
          <w:szCs w:val="36"/>
          <w:u w:val="single"/>
        </w:rPr>
      </w:pPr>
    </w:p>
    <w:p w14:paraId="49FC6D44" w14:textId="77777777" w:rsidR="00AB3DC7" w:rsidRDefault="00AB3DC7" w:rsidP="008448F0">
      <w:pPr>
        <w:rPr>
          <w:rFonts w:ascii="Baskerville Old Face" w:hAnsi="Baskerville Old Face"/>
          <w:b/>
          <w:bCs/>
          <w:smallCaps/>
          <w:color w:val="D99594" w:themeColor="accent2" w:themeTint="99"/>
          <w:sz w:val="36"/>
          <w:szCs w:val="36"/>
          <w:u w:val="single"/>
        </w:rPr>
      </w:pPr>
    </w:p>
    <w:p w14:paraId="669E9A11" w14:textId="0AC93704" w:rsidR="008448F0" w:rsidRPr="00790E95" w:rsidRDefault="000F78EB" w:rsidP="008448F0">
      <w:pPr>
        <w:rPr>
          <w:rFonts w:ascii="Baskerville Old Face" w:hAnsi="Baskerville Old Face"/>
          <w:b/>
          <w:smallCaps/>
          <w:color w:val="D99594" w:themeColor="accent2" w:themeTint="99"/>
          <w:sz w:val="36"/>
          <w:szCs w:val="36"/>
          <w:u w:val="single"/>
        </w:rPr>
      </w:pPr>
      <w:r w:rsidRPr="00790E95">
        <w:rPr>
          <w:rFonts w:eastAsia="Times New Roman"/>
          <w:noProof/>
          <w:color w:val="000000"/>
        </w:rPr>
        <w:drawing>
          <wp:anchor distT="0" distB="0" distL="114300" distR="114300" simplePos="0" relativeHeight="251658248" behindDoc="0" locked="0" layoutInCell="1" allowOverlap="1" wp14:anchorId="70FA5E06" wp14:editId="6B28B316">
            <wp:simplePos x="0" y="0"/>
            <wp:positionH relativeFrom="column">
              <wp:posOffset>3888105</wp:posOffset>
            </wp:positionH>
            <wp:positionV relativeFrom="paragraph">
              <wp:posOffset>351</wp:posOffset>
            </wp:positionV>
            <wp:extent cx="2156460" cy="3834765"/>
            <wp:effectExtent l="0" t="0" r="0" b="0"/>
            <wp:wrapSquare wrapText="bothSides"/>
            <wp:docPr id="16003383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38394" name="Image 160033839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6460" cy="3834765"/>
                    </a:xfrm>
                    <a:prstGeom prst="rect">
                      <a:avLst/>
                    </a:prstGeom>
                  </pic:spPr>
                </pic:pic>
              </a:graphicData>
            </a:graphic>
            <wp14:sizeRelH relativeFrom="page">
              <wp14:pctWidth>0</wp14:pctWidth>
            </wp14:sizeRelH>
            <wp14:sizeRelV relativeFrom="page">
              <wp14:pctHeight>0</wp14:pctHeight>
            </wp14:sizeRelV>
          </wp:anchor>
        </w:drawing>
      </w:r>
      <w:r w:rsidR="008448F0" w:rsidRPr="00790E95">
        <w:rPr>
          <w:rFonts w:ascii="Baskerville Old Face" w:hAnsi="Baskerville Old Face"/>
          <w:b/>
          <w:smallCaps/>
          <w:color w:val="D99594" w:themeColor="accent2" w:themeTint="99"/>
          <w:sz w:val="36"/>
          <w:szCs w:val="36"/>
          <w:u w:val="single"/>
        </w:rPr>
        <w:t>Soirée cinéma – 10 avril 2026</w:t>
      </w:r>
    </w:p>
    <w:p w14:paraId="1E40C2E5" w14:textId="77777777" w:rsidR="000F78EB" w:rsidRPr="00790E95" w:rsidRDefault="0027015A" w:rsidP="0027015A">
      <w:pPr>
        <w:jc w:val="both"/>
        <w:rPr>
          <w:rFonts w:eastAsia="Times New Roman"/>
          <w:color w:val="000000"/>
        </w:rPr>
      </w:pPr>
      <w:r w:rsidRPr="00790E95">
        <w:rPr>
          <w:rFonts w:eastAsia="Times New Roman"/>
          <w:color w:val="000000"/>
        </w:rPr>
        <w:t>Le vendredi 10 avril prochain, nous invitons la communauté de l’École du Plateau à notre soirée cinéma dès 18h00.</w:t>
      </w:r>
    </w:p>
    <w:p w14:paraId="617AA84A" w14:textId="2BCFC841" w:rsidR="0027015A" w:rsidRPr="00790E95" w:rsidRDefault="0027015A" w:rsidP="000F78EB">
      <w:pPr>
        <w:jc w:val="both"/>
        <w:rPr>
          <w:rFonts w:eastAsia="Times New Roman"/>
          <w:color w:val="000000"/>
          <w:u w:val="single"/>
        </w:rPr>
      </w:pPr>
      <w:r w:rsidRPr="00790E95">
        <w:rPr>
          <w:rFonts w:eastAsia="Times New Roman"/>
          <w:color w:val="000000"/>
          <w:u w:val="single"/>
        </w:rPr>
        <w:t>Au menu :</w:t>
      </w:r>
      <w:r w:rsidR="000F78EB" w:rsidRPr="00790E95">
        <w:rPr>
          <w:rFonts w:eastAsia="Times New Roman"/>
          <w:color w:val="000000"/>
          <w:u w:val="single"/>
        </w:rPr>
        <w:t xml:space="preserve"> </w:t>
      </w:r>
      <w:proofErr w:type="spellStart"/>
      <w:r w:rsidRPr="00790E95">
        <w:rPr>
          <w:rFonts w:eastAsia="Times New Roman"/>
          <w:b/>
          <w:color w:val="000000"/>
          <w:u w:val="single"/>
        </w:rPr>
        <w:t>Zootopia</w:t>
      </w:r>
      <w:proofErr w:type="spellEnd"/>
      <w:r w:rsidRPr="00790E95">
        <w:rPr>
          <w:rFonts w:eastAsia="Times New Roman"/>
          <w:b/>
          <w:color w:val="000000"/>
          <w:u w:val="single"/>
        </w:rPr>
        <w:t xml:space="preserve"> 2</w:t>
      </w:r>
    </w:p>
    <w:p w14:paraId="4903DCA7" w14:textId="77777777" w:rsidR="000F78EB" w:rsidRPr="00790E95" w:rsidRDefault="0027015A" w:rsidP="0027015A">
      <w:pPr>
        <w:pStyle w:val="Paragraphedeliste"/>
        <w:numPr>
          <w:ilvl w:val="0"/>
          <w:numId w:val="15"/>
        </w:numPr>
        <w:ind w:left="142" w:hanging="142"/>
        <w:jc w:val="both"/>
        <w:rPr>
          <w:rFonts w:eastAsia="Times New Roman"/>
          <w:color w:val="000000"/>
        </w:rPr>
      </w:pPr>
      <w:r w:rsidRPr="00790E95">
        <w:rPr>
          <w:rFonts w:eastAsia="Times New Roman"/>
          <w:color w:val="000000"/>
        </w:rPr>
        <w:t>Le film débutera à 18h30.</w:t>
      </w:r>
      <w:r w:rsidR="000F78EB" w:rsidRPr="00790E95">
        <w:rPr>
          <w:rFonts w:eastAsia="Times New Roman"/>
          <w:color w:val="000000"/>
        </w:rPr>
        <w:t xml:space="preserve"> </w:t>
      </w:r>
      <w:r w:rsidRPr="00790E95">
        <w:rPr>
          <w:rFonts w:eastAsia="Times New Roman"/>
          <w:color w:val="000000"/>
        </w:rPr>
        <w:t>Nous vous encourageons à venir en pyjama! Apportez une petite couverture si vous le désirez!</w:t>
      </w:r>
    </w:p>
    <w:p w14:paraId="7323A232" w14:textId="77777777" w:rsidR="000F78EB" w:rsidRPr="00790E95" w:rsidRDefault="0027015A" w:rsidP="0027015A">
      <w:pPr>
        <w:pStyle w:val="Paragraphedeliste"/>
        <w:numPr>
          <w:ilvl w:val="0"/>
          <w:numId w:val="15"/>
        </w:numPr>
        <w:ind w:left="142" w:hanging="142"/>
        <w:jc w:val="both"/>
        <w:rPr>
          <w:rFonts w:eastAsia="Times New Roman"/>
          <w:color w:val="000000"/>
        </w:rPr>
      </w:pPr>
      <w:r w:rsidRPr="00790E95">
        <w:rPr>
          <w:rFonts w:eastAsia="Times New Roman"/>
          <w:color w:val="000000"/>
        </w:rPr>
        <w:t> Le prix d’entrée est de 3$ par enfant.</w:t>
      </w:r>
    </w:p>
    <w:p w14:paraId="4FF7C324" w14:textId="77777777" w:rsidR="000F78EB" w:rsidRPr="00790E95" w:rsidRDefault="0027015A" w:rsidP="0027015A">
      <w:pPr>
        <w:pStyle w:val="Paragraphedeliste"/>
        <w:numPr>
          <w:ilvl w:val="0"/>
          <w:numId w:val="15"/>
        </w:numPr>
        <w:ind w:left="142" w:hanging="142"/>
        <w:jc w:val="both"/>
        <w:rPr>
          <w:rFonts w:eastAsia="Times New Roman"/>
          <w:color w:val="000000"/>
        </w:rPr>
      </w:pPr>
      <w:r w:rsidRPr="00790E95">
        <w:rPr>
          <w:rFonts w:eastAsia="Times New Roman"/>
          <w:color w:val="000000"/>
        </w:rPr>
        <w:t>Vous pouvez vous procurer un combo, incluant un sac de croustilles, un sac de bonbons et un petit jus, au coût de 3$.</w:t>
      </w:r>
    </w:p>
    <w:p w14:paraId="727A9D64" w14:textId="1DEE09B9" w:rsidR="0027015A" w:rsidRPr="00790E95" w:rsidRDefault="0027015A" w:rsidP="0027015A">
      <w:pPr>
        <w:pStyle w:val="Paragraphedeliste"/>
        <w:numPr>
          <w:ilvl w:val="0"/>
          <w:numId w:val="15"/>
        </w:numPr>
        <w:ind w:left="142" w:hanging="142"/>
        <w:jc w:val="both"/>
        <w:rPr>
          <w:rFonts w:eastAsia="Times New Roman"/>
          <w:color w:val="000000"/>
        </w:rPr>
      </w:pPr>
      <w:r w:rsidRPr="00790E95">
        <w:rPr>
          <w:rFonts w:eastAsia="Times New Roman"/>
          <w:color w:val="000000"/>
        </w:rPr>
        <w:t>Tous les enfants doivent être accompagnés d’un adulte. L’entrée des adultes est gratuite pour accompagner leur enfant. </w:t>
      </w:r>
    </w:p>
    <w:p w14:paraId="64F501EF" w14:textId="5E8EDF98" w:rsidR="0027015A" w:rsidRPr="00790E95" w:rsidRDefault="0027015A" w:rsidP="0027015A">
      <w:pPr>
        <w:jc w:val="both"/>
        <w:rPr>
          <w:rFonts w:eastAsia="Times New Roman"/>
          <w:color w:val="000000"/>
        </w:rPr>
      </w:pPr>
      <w:r w:rsidRPr="00790E95">
        <w:rPr>
          <w:rFonts w:eastAsia="Times New Roman"/>
          <w:color w:val="000000"/>
        </w:rPr>
        <w:t>Tous les profits amassés serviront à financer les activités et les projets de l'École du Plateau.</w:t>
      </w:r>
    </w:p>
    <w:p w14:paraId="26580A5D" w14:textId="74DE17D7" w:rsidR="0027015A" w:rsidRPr="00790E95" w:rsidRDefault="0027015A" w:rsidP="0027015A">
      <w:pPr>
        <w:jc w:val="both"/>
        <w:rPr>
          <w:rFonts w:eastAsia="Times New Roman"/>
          <w:color w:val="000000"/>
        </w:rPr>
      </w:pPr>
      <w:r w:rsidRPr="00790E95">
        <w:rPr>
          <w:rFonts w:eastAsia="Times New Roman"/>
          <w:b/>
          <w:color w:val="000000"/>
        </w:rPr>
        <w:t>Ne tardez pas à vous inscrire, car le nombre de places est limité!</w:t>
      </w:r>
    </w:p>
    <w:p w14:paraId="2DE6BE8C" w14:textId="4F9E92D3" w:rsidR="00F60C33" w:rsidRPr="0027015A" w:rsidRDefault="0027015A" w:rsidP="00026507">
      <w:pPr>
        <w:rPr>
          <w:rFonts w:eastAsia="Times New Roman"/>
          <w:color w:val="000000"/>
        </w:rPr>
      </w:pPr>
      <w:r w:rsidRPr="00790E95">
        <w:rPr>
          <w:rFonts w:eastAsia="Times New Roman"/>
          <w:color w:val="000000"/>
        </w:rPr>
        <w:t> </w:t>
      </w:r>
      <w:r w:rsidR="00F60C33" w:rsidRPr="00790E95">
        <w:rPr>
          <w:rFonts w:eastAsia="Times New Roman"/>
          <w:color w:val="000000"/>
        </w:rPr>
        <w:t xml:space="preserve">Lien pour l’inscription : </w:t>
      </w:r>
      <w:hyperlink r:id="rId27" w:history="1">
        <w:r w:rsidR="00F60C33" w:rsidRPr="00790E95">
          <w:rPr>
            <w:rStyle w:val="Lienhypertexte"/>
            <w:rFonts w:eastAsia="Times New Roman"/>
          </w:rPr>
          <w:t>https://activites.csspo.gouv.qc.ca/activites/soiree-cinema-lecole-du-plateau-10-avril</w:t>
        </w:r>
      </w:hyperlink>
    </w:p>
    <w:p w14:paraId="715EE725" w14:textId="77777777" w:rsidR="00B33121" w:rsidRDefault="00B33121" w:rsidP="00A46364">
      <w:pPr>
        <w:rPr>
          <w:rFonts w:ascii="Baskerville Old Face" w:hAnsi="Baskerville Old Face"/>
          <w:b/>
          <w:bCs/>
          <w:smallCaps/>
          <w:color w:val="D99594" w:themeColor="accent2" w:themeTint="99"/>
          <w:sz w:val="36"/>
          <w:szCs w:val="36"/>
          <w:u w:val="single"/>
        </w:rPr>
      </w:pPr>
    </w:p>
    <w:p w14:paraId="23F4C51F" w14:textId="54057124" w:rsidR="00D85D0D" w:rsidRPr="00B33121" w:rsidRDefault="00192EA4">
      <w:pPr>
        <w:rPr>
          <w:rFonts w:ascii="Baskerville Old Face" w:hAnsi="Baskerville Old Face"/>
          <w:b/>
          <w:smallCaps/>
          <w:color w:val="D99594" w:themeColor="accent2" w:themeTint="99"/>
          <w:sz w:val="36"/>
          <w:szCs w:val="36"/>
          <w:u w:val="single"/>
        </w:rPr>
      </w:pPr>
      <w:r w:rsidRPr="00192EA4">
        <w:rPr>
          <w:rFonts w:ascii="Baskerville Old Face" w:hAnsi="Baskerville Old Face"/>
          <w:b/>
          <w:bCs/>
          <w:smallCaps/>
          <w:color w:val="D99594" w:themeColor="accent2" w:themeTint="99"/>
          <w:sz w:val="36"/>
          <w:szCs w:val="36"/>
          <w:u w:val="single"/>
        </w:rPr>
        <w:lastRenderedPageBreak/>
        <w:t>VOTRE REPRÉSENTANT AU COMITÉ EHDAA DU CSSPO</w:t>
      </w:r>
      <w:r w:rsidR="001F490A" w:rsidRPr="001F490A">
        <w:rPr>
          <w:rFonts w:ascii="Aptos" w:eastAsia="Aptos" w:hAnsi="Aptos" w:cs="Arial"/>
          <w:noProof/>
        </w:rPr>
        <w:drawing>
          <wp:anchor distT="0" distB="0" distL="114300" distR="114300" simplePos="0" relativeHeight="251658252" behindDoc="1" locked="0" layoutInCell="1" allowOverlap="1" wp14:anchorId="7971973F" wp14:editId="28F1FCA6">
            <wp:simplePos x="0" y="0"/>
            <wp:positionH relativeFrom="column">
              <wp:posOffset>2697480</wp:posOffset>
            </wp:positionH>
            <wp:positionV relativeFrom="paragraph">
              <wp:posOffset>6988175</wp:posOffset>
            </wp:positionV>
            <wp:extent cx="2571750" cy="1238250"/>
            <wp:effectExtent l="0" t="0" r="0" b="0"/>
            <wp:wrapSquare wrapText="bothSides"/>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5000" w:type="pct"/>
        <w:tblCellSpacing w:w="0" w:type="dxa"/>
        <w:tblCellMar>
          <w:left w:w="0" w:type="dxa"/>
          <w:right w:w="0" w:type="dxa"/>
        </w:tblCellMar>
        <w:tblLook w:val="04A0" w:firstRow="1" w:lastRow="0" w:firstColumn="1" w:lastColumn="0" w:noHBand="0" w:noVBand="1"/>
      </w:tblPr>
      <w:tblGrid>
        <w:gridCol w:w="8646"/>
      </w:tblGrid>
      <w:tr w:rsidR="00192EA4" w:rsidRPr="00192EA4" w14:paraId="2AAC7FB2" w14:textId="77777777" w:rsidTr="00192EA4">
        <w:trPr>
          <w:tblCellSpacing w:w="0" w:type="dxa"/>
        </w:trPr>
        <w:tc>
          <w:tcPr>
            <w:tcW w:w="0" w:type="auto"/>
            <w:tcMar>
              <w:top w:w="270" w:type="dxa"/>
              <w:left w:w="270" w:type="dxa"/>
              <w:bottom w:w="525" w:type="dxa"/>
              <w:right w:w="270" w:type="dxa"/>
            </w:tcMar>
            <w:hideMark/>
          </w:tcPr>
          <w:p w14:paraId="0F4F90DF" w14:textId="3F6EF6B8" w:rsidR="00222E97" w:rsidRDefault="00934A60" w:rsidP="00A710EB">
            <w:pPr>
              <w:jc w:val="center"/>
              <w:rPr>
                <w:rFonts w:cstheme="minorHAnsi"/>
                <w:b/>
                <w:color w:val="E5B8B7" w:themeColor="accent2" w:themeTint="66"/>
                <w:sz w:val="36"/>
                <w:szCs w:val="36"/>
                <w:u w:val="single"/>
                <w14:textOutline w14:w="11112" w14:cap="flat" w14:cmpd="sng" w14:algn="ctr">
                  <w14:solidFill>
                    <w14:schemeClr w14:val="accent2"/>
                  </w14:solidFill>
                  <w14:prstDash w14:val="solid"/>
                  <w14:round/>
                </w14:textOutline>
              </w:rPr>
            </w:pPr>
            <w:r w:rsidRPr="00D6132C">
              <w:rPr>
                <w:rFonts w:cstheme="minorHAnsi"/>
                <w:b/>
                <w:color w:val="E5B8B7" w:themeColor="accent2" w:themeTint="66"/>
                <w:sz w:val="36"/>
                <w:szCs w:val="36"/>
                <w:u w:val="single"/>
                <w14:textOutline w14:w="11112" w14:cap="flat" w14:cmpd="sng" w14:algn="ctr">
                  <w14:solidFill>
                    <w14:schemeClr w14:val="accent2"/>
                  </w14:solidFill>
                  <w14:prstDash w14:val="solid"/>
                  <w14:round/>
                </w14:textOutline>
              </w:rPr>
              <w:t>Ateliers printaniers AQETA : Soutien pour l’apprentissage, l’anxiété et les habiletés sociales</w:t>
            </w:r>
          </w:p>
          <w:p w14:paraId="4C1DAD58" w14:textId="77777777" w:rsidR="00222E97" w:rsidRPr="00222E97" w:rsidRDefault="00222E97" w:rsidP="00222E97">
            <w:pPr>
              <w:rPr>
                <w:rFonts w:cstheme="minorHAnsi"/>
                <w:b/>
                <w:color w:val="E5B8B7" w:themeColor="accent2" w:themeTint="66"/>
                <w:u w:val="single"/>
                <w14:textOutline w14:w="11112" w14:cap="flat" w14:cmpd="sng" w14:algn="ctr">
                  <w14:solidFill>
                    <w14:schemeClr w14:val="accent2"/>
                  </w14:solidFill>
                  <w14:prstDash w14:val="solid"/>
                  <w14:round/>
                </w14:textOutline>
              </w:rPr>
            </w:pPr>
          </w:p>
          <w:p w14:paraId="41B8C941" w14:textId="252A0199" w:rsidR="00E501F2" w:rsidRPr="004E6324" w:rsidRDefault="00192EA4" w:rsidP="00192EA4">
            <w:pPr>
              <w:rPr>
                <w:rFonts w:cstheme="minorHAnsi"/>
                <w:smallCaps/>
                <w:sz w:val="24"/>
                <w:szCs w:val="24"/>
              </w:rPr>
            </w:pPr>
            <w:r w:rsidRPr="004E6324">
              <w:rPr>
                <w:rFonts w:cstheme="minorHAnsi"/>
                <w:smallCaps/>
                <w:sz w:val="24"/>
                <w:szCs w:val="24"/>
              </w:rPr>
              <w:t>Notre organisme met de plus en plus l'accent sur les services et activités qui aident les enfants ayant des troubles d’apprentissage.</w:t>
            </w:r>
          </w:p>
          <w:p w14:paraId="214C50CC" w14:textId="3483DCC2" w:rsidR="00192EA4" w:rsidRPr="004E6324" w:rsidRDefault="00192EA4" w:rsidP="00192EA4">
            <w:pPr>
              <w:rPr>
                <w:rFonts w:cstheme="minorHAnsi"/>
                <w:smallCaps/>
                <w:sz w:val="28"/>
                <w:szCs w:val="28"/>
              </w:rPr>
            </w:pPr>
            <w:r w:rsidRPr="004E6324">
              <w:rPr>
                <w:rFonts w:cstheme="minorHAnsi"/>
                <w:b/>
                <w:bCs/>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Quatre orthopédagogues seront au service de vos jeunes.</w:t>
            </w:r>
          </w:p>
          <w:p w14:paraId="07C460D4" w14:textId="77777777" w:rsidR="00192EA4" w:rsidRPr="004E6324" w:rsidRDefault="00192EA4" w:rsidP="00192EA4">
            <w:pPr>
              <w:rPr>
                <w:rFonts w:cstheme="minorHAnsi"/>
                <w:smallCaps/>
                <w:sz w:val="24"/>
                <w:szCs w:val="24"/>
              </w:rPr>
            </w:pPr>
            <w:r w:rsidRPr="004E6324">
              <w:rPr>
                <w:rFonts w:cstheme="minorHAnsi"/>
                <w:smallCaps/>
                <w:sz w:val="24"/>
                <w:szCs w:val="24"/>
              </w:rPr>
              <w:t xml:space="preserve">Comme les besoins sont de plus en plus grands, nous limitons à </w:t>
            </w:r>
            <w:r w:rsidRPr="004E6324">
              <w:rPr>
                <w:rFonts w:cstheme="minorHAnsi"/>
                <w:smallCaps/>
                <w:color w:val="C0504D" w:themeColor="accent2"/>
                <w:sz w:val="24"/>
                <w:szCs w:val="24"/>
                <w:u w:val="single"/>
              </w:rPr>
              <w:t>2 blocs maximum la participation d'un enfant.</w:t>
            </w:r>
          </w:p>
          <w:p w14:paraId="13C36828" w14:textId="77777777" w:rsidR="00192EA4" w:rsidRPr="004E6324" w:rsidRDefault="00192EA4" w:rsidP="00192EA4">
            <w:pPr>
              <w:rPr>
                <w:rFonts w:cstheme="minorHAnsi"/>
                <w:smallCaps/>
                <w:sz w:val="24"/>
                <w:szCs w:val="24"/>
              </w:rPr>
            </w:pPr>
            <w:r w:rsidRPr="004E6324">
              <w:rPr>
                <w:rFonts w:cstheme="minorHAnsi"/>
                <w:smallCaps/>
                <w:sz w:val="24"/>
                <w:szCs w:val="24"/>
              </w:rPr>
              <w:t>Rappel : les membres profitent d’un prix préférentiel de 25$ pour 1 bloc, sinon le prix non- membre est de 40$.</w:t>
            </w:r>
          </w:p>
          <w:p w14:paraId="4A7F706A" w14:textId="77777777" w:rsidR="00192EA4" w:rsidRPr="004E6324" w:rsidRDefault="00192EA4" w:rsidP="00192EA4">
            <w:pPr>
              <w:rPr>
                <w:rFonts w:cstheme="minorHAnsi"/>
                <w:smallCaps/>
                <w:sz w:val="24"/>
                <w:szCs w:val="24"/>
              </w:rPr>
            </w:pPr>
            <w:r w:rsidRPr="004E6324">
              <w:rPr>
                <w:rFonts w:cstheme="minorHAnsi"/>
                <w:smallCaps/>
                <w:sz w:val="24"/>
                <w:szCs w:val="24"/>
              </w:rPr>
              <w:t>Si vous désirez devenir membre de l’AQETA le coût est de 40$ annuellement (septembre 2024 - août 2025), </w:t>
            </w:r>
            <w:hyperlink r:id="rId29" w:tgtFrame="_blank" w:history="1">
              <w:r w:rsidRPr="004E6324">
                <w:rPr>
                  <w:rStyle w:val="Lienhypertexte"/>
                  <w:rFonts w:cstheme="minorHAnsi"/>
                  <w:smallCaps/>
                  <w:sz w:val="24"/>
                  <w:szCs w:val="24"/>
                </w:rPr>
                <w:t>en cliquant ici</w:t>
              </w:r>
            </w:hyperlink>
          </w:p>
          <w:p w14:paraId="160880F4" w14:textId="77777777" w:rsidR="00192EA4" w:rsidRPr="004E6324" w:rsidRDefault="00192EA4" w:rsidP="00192EA4">
            <w:pPr>
              <w:rPr>
                <w:rFonts w:cstheme="minorHAnsi"/>
                <w:smallCaps/>
                <w:sz w:val="24"/>
                <w:szCs w:val="24"/>
              </w:rPr>
            </w:pPr>
            <w:r w:rsidRPr="004E6324">
              <w:rPr>
                <w:rFonts w:cstheme="minorHAnsi"/>
                <w:smallCaps/>
                <w:sz w:val="24"/>
                <w:szCs w:val="24"/>
              </w:rPr>
              <w:t>Ci-joint, vous trouverez toute l’information (horaire, coût, inscription) concernant ce service:</w:t>
            </w:r>
          </w:p>
          <w:p w14:paraId="5F47E070" w14:textId="77777777" w:rsidR="00192EA4" w:rsidRPr="004E6324" w:rsidRDefault="00192EA4" w:rsidP="00192EA4">
            <w:pPr>
              <w:rPr>
                <w:rFonts w:cstheme="minorHAnsi"/>
                <w:smallCaps/>
                <w:sz w:val="24"/>
                <w:szCs w:val="24"/>
              </w:rPr>
            </w:pPr>
            <w:hyperlink r:id="rId30" w:tgtFrame="_blank" w:history="1">
              <w:r w:rsidRPr="004E6324">
                <w:rPr>
                  <w:rStyle w:val="Lienhypertexte"/>
                  <w:rFonts w:cstheme="minorHAnsi"/>
                  <w:smallCaps/>
                  <w:sz w:val="24"/>
                  <w:szCs w:val="24"/>
                </w:rPr>
                <w:t>Programmation consultation individuelle de printemps 2025</w:t>
              </w:r>
            </w:hyperlink>
          </w:p>
          <w:p w14:paraId="5D520919" w14:textId="2A05FEBE" w:rsidR="00192EA4" w:rsidRPr="004E6324" w:rsidRDefault="00192EA4" w:rsidP="00192EA4">
            <w:pPr>
              <w:rPr>
                <w:rFonts w:cstheme="minorHAnsi"/>
                <w:smallCaps/>
                <w:sz w:val="24"/>
                <w:szCs w:val="24"/>
              </w:rPr>
            </w:pPr>
            <w:r w:rsidRPr="004E6324">
              <w:rPr>
                <w:rFonts w:cstheme="minorHAnsi"/>
                <w:smallCaps/>
                <w:sz w:val="24"/>
                <w:szCs w:val="24"/>
              </w:rPr>
              <w:t>Dans le cas où un élève serait dans l’impossibilité d’assister à une séance, il ne sera pas possible de reprogrammer cette séance, sauf dans des circonstances exceptionnelles.</w:t>
            </w:r>
          </w:p>
          <w:p w14:paraId="76117EAB" w14:textId="430A8827" w:rsidR="00192EA4" w:rsidRPr="004E6324" w:rsidRDefault="00192EA4" w:rsidP="00192EA4">
            <w:pPr>
              <w:rPr>
                <w:rFonts w:cstheme="minorHAnsi"/>
                <w:smallCaps/>
                <w:color w:val="C0504D" w:themeColor="accent2"/>
                <w:sz w:val="24"/>
                <w:szCs w:val="24"/>
              </w:rPr>
            </w:pPr>
            <w:r w:rsidRPr="004E6324">
              <w:rPr>
                <w:rFonts w:cstheme="minorHAnsi"/>
                <w:smallCaps/>
                <w:color w:val="C0504D" w:themeColor="accent2"/>
                <w:sz w:val="24"/>
                <w:szCs w:val="24"/>
              </w:rPr>
              <w:t> </w:t>
            </w:r>
            <w:r w:rsidRPr="004E6324">
              <w:rPr>
                <w:rFonts w:cstheme="minorHAnsi"/>
                <w:b/>
                <w:bCs/>
                <w:i/>
                <w:iCs/>
                <w:smallCaps/>
                <w:color w:val="C0504D" w:themeColor="accent2"/>
                <w:sz w:val="24"/>
                <w:szCs w:val="24"/>
                <w:u w:val="single"/>
              </w:rPr>
              <w:t xml:space="preserve">Il est essentiel que l’enfant participe à toutes les sessions prévues afin d’assurer une amélioration de son apprentissage. </w:t>
            </w:r>
          </w:p>
          <w:p w14:paraId="1835576A" w14:textId="77777777" w:rsidR="00192EA4" w:rsidRPr="004E6324" w:rsidRDefault="00192EA4" w:rsidP="00192EA4">
            <w:pPr>
              <w:rPr>
                <w:rFonts w:cstheme="minorHAnsi"/>
                <w:smallCaps/>
                <w:sz w:val="24"/>
                <w:szCs w:val="24"/>
              </w:rPr>
            </w:pPr>
            <w:r w:rsidRPr="004E6324">
              <w:rPr>
                <w:rFonts w:cstheme="minorHAnsi"/>
                <w:b/>
                <w:bCs/>
                <w:smallCaps/>
                <w:sz w:val="24"/>
                <w:szCs w:val="24"/>
              </w:rPr>
              <w:t xml:space="preserve">Pour vous inscrire : </w:t>
            </w:r>
            <w:hyperlink r:id="rId31" w:tgtFrame="_blank" w:history="1">
              <w:r w:rsidRPr="004E6324">
                <w:rPr>
                  <w:rStyle w:val="Lienhypertexte"/>
                  <w:rFonts w:cstheme="minorHAnsi"/>
                  <w:b/>
                  <w:bCs/>
                  <w:smallCaps/>
                  <w:sz w:val="24"/>
                  <w:szCs w:val="24"/>
                </w:rPr>
                <w:t>www.aqeta.org/nosactivités</w:t>
              </w:r>
            </w:hyperlink>
          </w:p>
          <w:p w14:paraId="5B759704" w14:textId="77777777" w:rsidR="001F490A" w:rsidRDefault="00192EA4" w:rsidP="00192EA4">
            <w:pPr>
              <w:rPr>
                <w:rFonts w:cstheme="minorHAnsi"/>
                <w:smallCaps/>
                <w:sz w:val="24"/>
                <w:szCs w:val="24"/>
              </w:rPr>
            </w:pPr>
            <w:r w:rsidRPr="004E6324">
              <w:rPr>
                <w:rFonts w:cstheme="minorHAnsi"/>
                <w:smallCaps/>
                <w:sz w:val="24"/>
                <w:szCs w:val="24"/>
              </w:rPr>
              <w:lastRenderedPageBreak/>
              <w:t>Une fois que vous avez effectué votre inscription, veuillez remplir le formulaire: </w:t>
            </w:r>
            <w:hyperlink r:id="rId32" w:tgtFrame="_blank" w:history="1">
              <w:r w:rsidRPr="004E6324">
                <w:rPr>
                  <w:rStyle w:val="Lienhypertexte"/>
                  <w:rFonts w:cstheme="minorHAnsi"/>
                  <w:smallCaps/>
                  <w:sz w:val="24"/>
                  <w:szCs w:val="24"/>
                </w:rPr>
                <w:t>fiche d'inscription</w:t>
              </w:r>
            </w:hyperlink>
            <w:r w:rsidRPr="004E6324">
              <w:rPr>
                <w:rFonts w:cstheme="minorHAnsi"/>
                <w:smallCaps/>
                <w:sz w:val="24"/>
                <w:szCs w:val="24"/>
              </w:rPr>
              <w:t xml:space="preserve"> et le retourner à l'adresse courriel suivante: </w:t>
            </w:r>
            <w:hyperlink r:id="rId33" w:tgtFrame="_blank" w:history="1">
              <w:r w:rsidRPr="004E6324">
                <w:rPr>
                  <w:rStyle w:val="Lienhypertexte"/>
                  <w:rFonts w:cstheme="minorHAnsi"/>
                  <w:smallCaps/>
                  <w:sz w:val="24"/>
                  <w:szCs w:val="24"/>
                </w:rPr>
                <w:t>info@aqeta.org</w:t>
              </w:r>
            </w:hyperlink>
            <w:r w:rsidRPr="004E6324">
              <w:rPr>
                <w:rFonts w:cstheme="minorHAnsi"/>
                <w:smallCaps/>
                <w:sz w:val="24"/>
                <w:szCs w:val="24"/>
              </w:rPr>
              <w:t> dans les plus brefs délais.</w:t>
            </w:r>
          </w:p>
          <w:p w14:paraId="027DDACE" w14:textId="6C74E4AC" w:rsidR="00192EA4" w:rsidRPr="001F490A" w:rsidRDefault="00A977A3" w:rsidP="001F490A">
            <w:pPr>
              <w:jc w:val="center"/>
              <w:rPr>
                <w:rFonts w:cstheme="minorHAnsi"/>
                <w:smallCaps/>
                <w:sz w:val="24"/>
                <w:szCs w:val="24"/>
              </w:rPr>
            </w:pPr>
            <w:r w:rsidRPr="00763B6C">
              <w:rPr>
                <w:rFonts w:cstheme="minorHAnsi"/>
                <w:b/>
                <w:bCs/>
                <w:color w:val="E5B8B7" w:themeColor="accent2" w:themeTint="66"/>
                <w:sz w:val="36"/>
                <w:szCs w:val="36"/>
                <w:u w:val="single"/>
                <w14:textOutline w14:w="11112" w14:cap="flat" w14:cmpd="sng" w14:algn="ctr">
                  <w14:solidFill>
                    <w14:schemeClr w14:val="accent2"/>
                  </w14:solidFill>
                  <w14:prstDash w14:val="solid"/>
                  <w14:round/>
                </w14:textOutline>
              </w:rPr>
              <w:t>Ateliers pour habiletés sociales et anxiété</w:t>
            </w:r>
          </w:p>
          <w:p w14:paraId="7131DF8E" w14:textId="77777777" w:rsidR="00A977A3" w:rsidRPr="00C13D07" w:rsidRDefault="00192EA4" w:rsidP="00A977A3">
            <w:pPr>
              <w:rPr>
                <w:rFonts w:cstheme="minorHAnsi"/>
                <w:smallCaps/>
                <w:sz w:val="24"/>
                <w:szCs w:val="24"/>
              </w:rPr>
            </w:pPr>
            <w:r w:rsidRPr="00192EA4">
              <w:rPr>
                <w:rFonts w:cstheme="minorHAnsi"/>
                <w:smallCaps/>
                <w:sz w:val="24"/>
                <w:szCs w:val="24"/>
              </w:rPr>
              <w:t> </w:t>
            </w:r>
            <w:r w:rsidR="00A977A3" w:rsidRPr="00C13D07">
              <w:rPr>
                <w:rFonts w:cstheme="minorHAnsi"/>
                <w:b/>
                <w:color w:val="8064A2" w:themeColor="accent4"/>
                <w:sz w:val="24"/>
                <w:szCs w:val="24"/>
                <w:u w:val="single"/>
                <w14:textOutline w14:w="0" w14:cap="flat" w14:cmpd="sng" w14:algn="ctr">
                  <w14:noFill/>
                  <w14:prstDash w14:val="solid"/>
                  <w14:round/>
                </w14:textOutline>
                <w14:props3d w14:extrusionH="57150" w14:contourW="0" w14:prstMaterial="softEdge">
                  <w14:bevelT w14:w="25400" w14:h="38100" w14:prst="circle"/>
                </w14:props3d>
              </w:rPr>
              <w:t>1. Ateliers pour apprivoiser l'anxiété </w:t>
            </w:r>
            <w:r w:rsidR="00A977A3" w:rsidRPr="00C13D07">
              <w:rPr>
                <w:rFonts w:cstheme="minorHAnsi"/>
                <w:b/>
                <w:color w:val="8064A2"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215A2C38" w14:textId="6ECA26DF" w:rsidR="00A977A3" w:rsidRPr="00C13D07" w:rsidRDefault="00A977A3" w:rsidP="00A977A3">
            <w:pPr>
              <w:rPr>
                <w:rFonts w:cstheme="minorHAnsi"/>
                <w:smallCaps/>
                <w:sz w:val="24"/>
                <w:szCs w:val="24"/>
              </w:rPr>
            </w:pPr>
            <w:r w:rsidRPr="00C13D07">
              <w:rPr>
                <w:rFonts w:cstheme="minorHAnsi"/>
                <w:smallCaps/>
                <w:noProof/>
                <w:sz w:val="24"/>
                <w:szCs w:val="24"/>
              </w:rPr>
              <w:drawing>
                <wp:anchor distT="0" distB="0" distL="114300" distR="114300" simplePos="0" relativeHeight="251658246" behindDoc="1" locked="0" layoutInCell="1" allowOverlap="1" wp14:anchorId="4BB89ADD" wp14:editId="5821E59F">
                  <wp:simplePos x="0" y="0"/>
                  <wp:positionH relativeFrom="column">
                    <wp:posOffset>4537710</wp:posOffset>
                  </wp:positionH>
                  <wp:positionV relativeFrom="paragraph">
                    <wp:posOffset>334010</wp:posOffset>
                  </wp:positionV>
                  <wp:extent cx="781050" cy="656082"/>
                  <wp:effectExtent l="0" t="0" r="0" b="0"/>
                  <wp:wrapTight wrapText="bothSides">
                    <wp:wrapPolygon edited="0">
                      <wp:start x="0" y="0"/>
                      <wp:lineTo x="0" y="20701"/>
                      <wp:lineTo x="21073" y="20701"/>
                      <wp:lineTo x="21073" y="0"/>
                      <wp:lineTo x="0" y="0"/>
                    </wp:wrapPolygon>
                  </wp:wrapTight>
                  <wp:docPr id="213890494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1050" cy="656082"/>
                          </a:xfrm>
                          <a:prstGeom prst="rect">
                            <a:avLst/>
                          </a:prstGeom>
                          <a:noFill/>
                          <a:ln>
                            <a:noFill/>
                          </a:ln>
                        </pic:spPr>
                      </pic:pic>
                    </a:graphicData>
                  </a:graphic>
                </wp:anchor>
              </w:drawing>
            </w:r>
            <w:r w:rsidRPr="00C13D07">
              <w:rPr>
                <w:rFonts w:cstheme="minorHAnsi"/>
                <w:smallCaps/>
                <w:sz w:val="24"/>
                <w:szCs w:val="24"/>
              </w:rPr>
              <w:t>5 rencontres en présentiel où on expliquera ce qu’est l'anxiété, la différence entre l'anxiété, la peur et le stress. Ces ateliers seront en présentiel dans le gymnase de l'école des Trois Saisons et ils sont destinés aux jeunes âgés 6 et 9 ans et 10 et 12 ans. On apprendra à construire un sac de gestion d'anxiété avec multitude d'outils: les clés de l'anxiété, les clés je me calme, techniques de respiration, techniques de relaxation, la roue des déclencheurs. </w:t>
            </w:r>
          </w:p>
          <w:p w14:paraId="2D7083F5" w14:textId="28574023" w:rsidR="00A977A3" w:rsidRPr="00C13D07" w:rsidRDefault="00A977A3" w:rsidP="00A977A3">
            <w:pPr>
              <w:rPr>
                <w:rFonts w:cstheme="minorHAnsi"/>
                <w:b/>
                <w:color w:val="8064A2"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C13D07">
              <w:rPr>
                <w:rFonts w:cstheme="minorHAnsi"/>
                <w:b/>
                <w:color w:val="8064A2" w:themeColor="accent4"/>
                <w:sz w:val="24"/>
                <w:szCs w:val="24"/>
                <w:u w:val="single"/>
                <w14:textOutline w14:w="0" w14:cap="flat" w14:cmpd="sng" w14:algn="ctr">
                  <w14:noFill/>
                  <w14:prstDash w14:val="solid"/>
                  <w14:round/>
                </w14:textOutline>
                <w14:props3d w14:extrusionH="57150" w14:contourW="0" w14:prstMaterial="softEdge">
                  <w14:bevelT w14:w="25400" w14:h="38100" w14:prst="circle"/>
                </w14:props3d>
              </w:rPr>
              <w:t>2. Ateliers pour parfaire ses habiletés sociales</w:t>
            </w:r>
          </w:p>
          <w:p w14:paraId="508318B5" w14:textId="1AFFE749" w:rsidR="00A977A3" w:rsidRPr="00C13D07" w:rsidRDefault="00A977A3" w:rsidP="00A977A3">
            <w:pPr>
              <w:rPr>
                <w:rFonts w:cstheme="minorHAnsi"/>
                <w:smallCaps/>
                <w:sz w:val="24"/>
                <w:szCs w:val="24"/>
              </w:rPr>
            </w:pPr>
            <w:r w:rsidRPr="00C13D07">
              <w:rPr>
                <w:rFonts w:cstheme="minorHAnsi"/>
                <w:smallCaps/>
                <w:noProof/>
                <w:sz w:val="24"/>
                <w:szCs w:val="24"/>
              </w:rPr>
              <w:drawing>
                <wp:anchor distT="0" distB="0" distL="114300" distR="114300" simplePos="0" relativeHeight="251658247" behindDoc="1" locked="0" layoutInCell="1" allowOverlap="1" wp14:anchorId="0419E9FA" wp14:editId="0274DBD3">
                  <wp:simplePos x="0" y="0"/>
                  <wp:positionH relativeFrom="column">
                    <wp:posOffset>4690110</wp:posOffset>
                  </wp:positionH>
                  <wp:positionV relativeFrom="paragraph">
                    <wp:posOffset>78105</wp:posOffset>
                  </wp:positionV>
                  <wp:extent cx="628650" cy="527685"/>
                  <wp:effectExtent l="0" t="0" r="0" b="5715"/>
                  <wp:wrapTight wrapText="bothSides">
                    <wp:wrapPolygon edited="0">
                      <wp:start x="0" y="0"/>
                      <wp:lineTo x="0" y="21054"/>
                      <wp:lineTo x="20945" y="21054"/>
                      <wp:lineTo x="20945" y="0"/>
                      <wp:lineTo x="0" y="0"/>
                    </wp:wrapPolygon>
                  </wp:wrapTight>
                  <wp:docPr id="195515813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650" cy="527685"/>
                          </a:xfrm>
                          <a:prstGeom prst="rect">
                            <a:avLst/>
                          </a:prstGeom>
                          <a:noFill/>
                          <a:ln>
                            <a:noFill/>
                          </a:ln>
                        </pic:spPr>
                      </pic:pic>
                    </a:graphicData>
                  </a:graphic>
                </wp:anchor>
              </w:drawing>
            </w:r>
            <w:r w:rsidRPr="00C13D07">
              <w:rPr>
                <w:rFonts w:cstheme="minorHAnsi"/>
                <w:smallCaps/>
                <w:sz w:val="24"/>
                <w:szCs w:val="24"/>
              </w:rPr>
              <w:t>Série d’ateliers qui auront comme objectif d’avoir de bonnes habiletés sociales. Ces ateliers seront en présentiel dans le gymnase de l'école des Trois Saisons et ils sont destinés aux jeunes âgés 6 et 9 ans et 10 et 12 ans; ils/elles apprendront à développer de bonnes attitudes et de bons comportements pour maintenir de bonnes relations avec ses pairs et acquérir de nouvelles habiletés à travers le jeu.</w:t>
            </w:r>
          </w:p>
          <w:p w14:paraId="4FD1BF8E" w14:textId="7260B10B" w:rsidR="00A977A3" w:rsidRDefault="00A977A3" w:rsidP="00A977A3">
            <w:pPr>
              <w:rPr>
                <w:sz w:val="24"/>
                <w:szCs w:val="24"/>
              </w:rPr>
            </w:pPr>
            <w:r w:rsidRPr="00C13D07">
              <w:rPr>
                <w:rFonts w:cstheme="minorHAnsi"/>
                <w:smallCaps/>
                <w:sz w:val="24"/>
                <w:szCs w:val="24"/>
              </w:rPr>
              <w:t xml:space="preserve">Pour connaître les dates, les horaires et pour vous inscrire: </w:t>
            </w:r>
            <w:hyperlink r:id="rId36" w:tgtFrame="_blank" w:history="1">
              <w:r w:rsidRPr="00C13D07">
                <w:rPr>
                  <w:rStyle w:val="Lienhypertexte"/>
                  <w:rFonts w:cstheme="minorHAnsi"/>
                  <w:smallCaps/>
                  <w:sz w:val="24"/>
                  <w:szCs w:val="24"/>
                </w:rPr>
                <w:t>www.aqeta.org/nosactivités</w:t>
              </w:r>
            </w:hyperlink>
          </w:p>
          <w:p w14:paraId="5A38F31D" w14:textId="77777777" w:rsidR="00C13D07" w:rsidRPr="00C13D07" w:rsidRDefault="00C13D07" w:rsidP="00A977A3">
            <w:pPr>
              <w:rPr>
                <w:rFonts w:cstheme="minorHAnsi"/>
                <w:smallCaps/>
                <w:sz w:val="24"/>
                <w:szCs w:val="24"/>
              </w:rPr>
            </w:pPr>
          </w:p>
          <w:p w14:paraId="3CAE79DC" w14:textId="26C1A0BD" w:rsidR="00A977A3" w:rsidRPr="00C13D07" w:rsidRDefault="00A977A3" w:rsidP="00A977A3">
            <w:pPr>
              <w:rPr>
                <w:rFonts w:cstheme="minorHAnsi"/>
                <w:smallCaps/>
                <w:sz w:val="24"/>
                <w:szCs w:val="24"/>
              </w:rPr>
            </w:pPr>
            <w:r w:rsidRPr="00C13D07">
              <w:rPr>
                <w:rFonts w:cstheme="minorHAnsi"/>
                <w:smallCaps/>
                <w:sz w:val="24"/>
                <w:szCs w:val="24"/>
              </w:rPr>
              <w:t>Vous trouverez plus d’informations dans les affiches jointes ci-dessous.</w:t>
            </w:r>
          </w:p>
          <w:p w14:paraId="0C85CD82" w14:textId="32E10AE8" w:rsidR="00A977A3" w:rsidRPr="00C13D07" w:rsidRDefault="00A977A3" w:rsidP="00A977A3">
            <w:pPr>
              <w:rPr>
                <w:rFonts w:cstheme="minorHAnsi"/>
                <w:smallCaps/>
                <w:sz w:val="24"/>
                <w:szCs w:val="24"/>
              </w:rPr>
            </w:pPr>
            <w:hyperlink r:id="rId37" w:tgtFrame="_blank" w:history="1">
              <w:r w:rsidRPr="00C13D07">
                <w:rPr>
                  <w:rStyle w:val="Lienhypertexte"/>
                  <w:rFonts w:cstheme="minorHAnsi"/>
                  <w:b/>
                  <w:bCs/>
                  <w:smallCaps/>
                  <w:sz w:val="24"/>
                  <w:szCs w:val="24"/>
                </w:rPr>
                <w:t>P.J. Ateliers pour apprivoiser l'anxiété</w:t>
              </w:r>
            </w:hyperlink>
          </w:p>
          <w:p w14:paraId="0429ACE0" w14:textId="42F75290" w:rsidR="00A977A3" w:rsidRDefault="00A977A3" w:rsidP="00A977A3">
            <w:pPr>
              <w:rPr>
                <w:sz w:val="24"/>
                <w:szCs w:val="24"/>
              </w:rPr>
            </w:pPr>
            <w:hyperlink r:id="rId38" w:tgtFrame="_blank" w:history="1">
              <w:r w:rsidRPr="00C13D07">
                <w:rPr>
                  <w:rStyle w:val="Lienhypertexte"/>
                  <w:rFonts w:cstheme="minorHAnsi"/>
                  <w:b/>
                  <w:bCs/>
                  <w:smallCaps/>
                  <w:sz w:val="24"/>
                  <w:szCs w:val="24"/>
                </w:rPr>
                <w:t>P.J. Ateliers pour parfaire ses habiletés sociales</w:t>
              </w:r>
            </w:hyperlink>
          </w:p>
          <w:p w14:paraId="2C9F2CA7" w14:textId="77777777" w:rsidR="00C13D07" w:rsidRPr="00C13D07" w:rsidRDefault="00C13D07" w:rsidP="00A977A3">
            <w:pPr>
              <w:rPr>
                <w:rFonts w:cstheme="minorHAnsi"/>
                <w:smallCaps/>
                <w:sz w:val="24"/>
                <w:szCs w:val="24"/>
              </w:rPr>
            </w:pPr>
          </w:p>
          <w:p w14:paraId="379FA7A9" w14:textId="1A914659" w:rsidR="00A977A3" w:rsidRPr="00C13D07" w:rsidRDefault="00A977A3" w:rsidP="00A977A3">
            <w:pPr>
              <w:rPr>
                <w:rFonts w:cstheme="minorHAnsi"/>
                <w:smallCaps/>
                <w:sz w:val="24"/>
                <w:szCs w:val="24"/>
                <w14:textOutline w14:w="9525" w14:cap="rnd" w14:cmpd="sng" w14:algn="ctr">
                  <w14:solidFill>
                    <w14:srgbClr w14:val="C00000"/>
                  </w14:solidFill>
                  <w14:prstDash w14:val="solid"/>
                  <w14:bevel/>
                </w14:textOutline>
              </w:rPr>
            </w:pPr>
            <w:r w:rsidRPr="00C13D07">
              <w:rPr>
                <w:rFonts w:cstheme="minorHAnsi"/>
                <w:smallCaps/>
                <w:sz w:val="24"/>
                <w:szCs w:val="24"/>
                <w14:textOutline w14:w="9525" w14:cap="rnd" w14:cmpd="sng" w14:algn="ctr">
                  <w14:solidFill>
                    <w14:srgbClr w14:val="C00000"/>
                  </w14:solidFill>
                  <w14:prstDash w14:val="solid"/>
                  <w14:bevel/>
                </w14:textOutline>
              </w:rPr>
              <w:t> Rappel : les membres profitent d’un prix préférentiel de 15$.</w:t>
            </w:r>
          </w:p>
          <w:p w14:paraId="02EFC01C" w14:textId="712E867C" w:rsidR="00A977A3" w:rsidRPr="00A977A3" w:rsidRDefault="00A977A3" w:rsidP="00A977A3">
            <w:pPr>
              <w:rPr>
                <w:rFonts w:cstheme="minorHAnsi"/>
                <w:smallCaps/>
                <w:sz w:val="24"/>
                <w:szCs w:val="24"/>
              </w:rPr>
            </w:pPr>
            <w:r w:rsidRPr="00C13D07">
              <w:rPr>
                <w:rFonts w:cstheme="minorHAnsi"/>
                <w:smallCaps/>
                <w:sz w:val="24"/>
                <w:szCs w:val="24"/>
                <w14:textOutline w14:w="9525" w14:cap="rnd" w14:cmpd="sng" w14:algn="ctr">
                  <w14:solidFill>
                    <w14:srgbClr w14:val="C00000"/>
                  </w14:solidFill>
                  <w14:prstDash w14:val="solid"/>
                  <w14:bevel/>
                </w14:textOutline>
              </w:rPr>
              <w:t>Si vous désirez devenir membre de l’AQETA le coût est de 40$ annuellement</w:t>
            </w:r>
            <w:hyperlink r:id="rId39" w:tgtFrame="_blank" w:history="1">
              <w:r w:rsidRPr="00A977A3">
                <w:rPr>
                  <w:rStyle w:val="Lienhypertexte"/>
                  <w:rFonts w:cstheme="minorHAnsi"/>
                  <w:b/>
                  <w:bCs/>
                  <w:smallCaps/>
                  <w:sz w:val="24"/>
                  <w:szCs w:val="24"/>
                </w:rPr>
                <w:t xml:space="preserve"> en cliquant ici</w:t>
              </w:r>
            </w:hyperlink>
          </w:p>
          <w:p w14:paraId="0F9D9010" w14:textId="0F1DAD4C" w:rsidR="00192EA4" w:rsidRPr="00192EA4" w:rsidRDefault="00192EA4" w:rsidP="00192EA4">
            <w:pPr>
              <w:rPr>
                <w:rFonts w:cstheme="minorHAnsi"/>
                <w:smallCaps/>
                <w:sz w:val="24"/>
                <w:szCs w:val="24"/>
              </w:rPr>
            </w:pPr>
          </w:p>
        </w:tc>
      </w:tr>
    </w:tbl>
    <w:p w14:paraId="336ABFB6" w14:textId="39657141" w:rsidR="0004237B" w:rsidRDefault="0004237B">
      <w:pPr>
        <w:rPr>
          <w:rFonts w:ascii="Times New Roman" w:eastAsia="Times New Roman" w:hAnsi="Times New Roman" w:cs="Times New Roman"/>
          <w:sz w:val="24"/>
          <w:szCs w:val="24"/>
          <w:lang w:eastAsia="fr-CA"/>
        </w:rPr>
      </w:pPr>
      <w:r>
        <w:lastRenderedPageBreak/>
        <w:br w:type="page"/>
      </w:r>
    </w:p>
    <w:p w14:paraId="7DF42735" w14:textId="220EF8C7" w:rsidR="00E458AD" w:rsidRPr="002F5FB1" w:rsidRDefault="00E458AD" w:rsidP="00A710EB">
      <w:pPr>
        <w:pStyle w:val="NormalWeb"/>
        <w:jc w:val="center"/>
        <w:rPr>
          <w:rFonts w:asciiTheme="minorHAnsi" w:hAnsiTheme="minorHAnsi" w:cstheme="minorHAnsi"/>
          <w:b/>
          <w:color w:val="E5B8B7" w:themeColor="accent2" w:themeTint="66"/>
          <w:sz w:val="36"/>
          <w:szCs w:val="36"/>
          <w:u w:val="single"/>
          <w14:textOutline w14:w="11112" w14:cap="flat" w14:cmpd="sng" w14:algn="ctr">
            <w14:solidFill>
              <w14:schemeClr w14:val="accent2"/>
            </w14:solidFill>
            <w14:prstDash w14:val="solid"/>
            <w14:round/>
          </w14:textOutline>
        </w:rPr>
      </w:pPr>
      <w:r w:rsidRPr="002F5FB1">
        <w:rPr>
          <w:rFonts w:asciiTheme="minorHAnsi" w:hAnsiTheme="minorHAnsi" w:cstheme="minorHAnsi"/>
          <w:b/>
          <w:color w:val="E5B8B7" w:themeColor="accent2" w:themeTint="66"/>
          <w:sz w:val="36"/>
          <w:szCs w:val="36"/>
          <w:u w:val="single"/>
          <w14:textOutline w14:w="11112" w14:cap="flat" w14:cmpd="sng" w14:algn="ctr">
            <w14:solidFill>
              <w14:schemeClr w14:val="accent2"/>
            </w14:solidFill>
            <w14:prstDash w14:val="solid"/>
            <w14:round/>
          </w14:textOutline>
        </w:rPr>
        <w:lastRenderedPageBreak/>
        <w:t>Marche pour l’autisme – Édition 2026</w:t>
      </w:r>
    </w:p>
    <w:p w14:paraId="43637F1B" w14:textId="6D26D749" w:rsidR="00A206E0" w:rsidRPr="002F5FB1" w:rsidRDefault="00A206E0" w:rsidP="00A206E0">
      <w:pPr>
        <w:pStyle w:val="NormalWeb"/>
        <w:rPr>
          <w:rFonts w:asciiTheme="minorHAnsi" w:hAnsiTheme="minorHAnsi" w:cstheme="minorHAnsi"/>
        </w:rPr>
      </w:pPr>
      <w:r w:rsidRPr="002F5FB1">
        <w:rPr>
          <w:rFonts w:asciiTheme="minorHAnsi" w:hAnsiTheme="minorHAnsi" w:cstheme="minorHAnsi"/>
        </w:rPr>
        <w:t>L’an dernier, vous avez participé à la Marche pour l’autisme, et nous vous en remercions sincèrement. Votre présence a contribué à faire de cette journée un beau moment de rassemblement réunissant près de 400 personnes.</w:t>
      </w:r>
    </w:p>
    <w:p w14:paraId="5B1005F3" w14:textId="21D3316F" w:rsidR="00A206E0" w:rsidRPr="002F5FB1" w:rsidRDefault="00A206E0" w:rsidP="00A206E0">
      <w:pPr>
        <w:pStyle w:val="NormalWeb"/>
        <w:rPr>
          <w:rFonts w:asciiTheme="minorHAnsi" w:hAnsiTheme="minorHAnsi" w:cstheme="minorHAnsi"/>
        </w:rPr>
      </w:pPr>
      <w:r w:rsidRPr="002F5FB1">
        <w:rPr>
          <w:rFonts w:asciiTheme="minorHAnsi" w:hAnsiTheme="minorHAnsi" w:cstheme="minorHAnsi"/>
        </w:rPr>
        <w:t xml:space="preserve">Cette année, l’événement évolue et prend de l’ampleur. La marche fera désormais partie du </w:t>
      </w:r>
      <w:r w:rsidRPr="002F5FB1">
        <w:rPr>
          <w:rStyle w:val="lev"/>
          <w:rFonts w:asciiTheme="minorHAnsi" w:hAnsiTheme="minorHAnsi" w:cstheme="minorHAnsi"/>
        </w:rPr>
        <w:t>Grand Rendez-vous pour l’autisme</w:t>
      </w:r>
      <w:r w:rsidRPr="002F5FB1">
        <w:rPr>
          <w:rFonts w:asciiTheme="minorHAnsi" w:hAnsiTheme="minorHAnsi" w:cstheme="minorHAnsi"/>
        </w:rPr>
        <w:t>, une journée communautaire plus vaste consacrée à l’inclusion, à la sensibilisation et au partage.</w:t>
      </w:r>
    </w:p>
    <w:p w14:paraId="10C11EA3" w14:textId="44273705" w:rsidR="00A206E0" w:rsidRPr="002F5FB1" w:rsidRDefault="00A206E0" w:rsidP="00A206E0">
      <w:pPr>
        <w:pStyle w:val="NormalWeb"/>
        <w:rPr>
          <w:rFonts w:asciiTheme="minorHAnsi" w:hAnsiTheme="minorHAnsi" w:cstheme="minorHAnsi"/>
        </w:rPr>
      </w:pPr>
      <w:r w:rsidRPr="002F5FB1">
        <w:rPr>
          <w:rFonts w:ascii="Segoe UI Symbol" w:hAnsi="Segoe UI Symbol" w:cs="Segoe UI Symbol"/>
        </w:rPr>
        <w:t>🗓</w:t>
      </w:r>
      <w:r w:rsidRPr="002F5FB1">
        <w:rPr>
          <w:rFonts w:asciiTheme="minorHAnsi" w:hAnsiTheme="minorHAnsi" w:cstheme="minorHAnsi"/>
        </w:rPr>
        <w:t xml:space="preserve"> Samedi 25 avril 2026</w:t>
      </w:r>
      <w:r w:rsidRPr="002F5FB1">
        <w:rPr>
          <w:rFonts w:asciiTheme="minorHAnsi" w:hAnsiTheme="minorHAnsi" w:cstheme="minorHAnsi"/>
        </w:rPr>
        <w:br/>
      </w:r>
      <w:r w:rsidRPr="002F5FB1">
        <w:rPr>
          <w:rFonts w:ascii="Segoe UI Emoji" w:hAnsi="Segoe UI Emoji" w:cs="Segoe UI Emoji"/>
        </w:rPr>
        <w:t>⏰</w:t>
      </w:r>
      <w:r w:rsidRPr="002F5FB1">
        <w:rPr>
          <w:rFonts w:asciiTheme="minorHAnsi" w:hAnsiTheme="minorHAnsi" w:cstheme="minorHAnsi"/>
        </w:rPr>
        <w:t xml:space="preserve"> De 10 h </w:t>
      </w:r>
      <w:r w:rsidRPr="002F5FB1">
        <w:rPr>
          <w:rFonts w:ascii="Calibri" w:hAnsi="Calibri" w:cs="Calibri"/>
        </w:rPr>
        <w:t>à</w:t>
      </w:r>
      <w:r w:rsidRPr="002F5FB1">
        <w:rPr>
          <w:rFonts w:asciiTheme="minorHAnsi" w:hAnsiTheme="minorHAnsi" w:cstheme="minorHAnsi"/>
        </w:rPr>
        <w:t xml:space="preserve"> 14 h</w:t>
      </w:r>
      <w:r w:rsidRPr="002F5FB1">
        <w:rPr>
          <w:rFonts w:asciiTheme="minorHAnsi" w:hAnsiTheme="minorHAnsi" w:cstheme="minorHAnsi"/>
        </w:rPr>
        <w:br/>
      </w:r>
      <w:r w:rsidRPr="002F5FB1">
        <w:rPr>
          <w:rFonts w:ascii="Segoe UI Emoji" w:hAnsi="Segoe UI Emoji" w:cs="Segoe UI Emoji"/>
        </w:rPr>
        <w:t>📍</w:t>
      </w:r>
      <w:r w:rsidRPr="002F5FB1">
        <w:rPr>
          <w:rFonts w:asciiTheme="minorHAnsi" w:hAnsiTheme="minorHAnsi" w:cstheme="minorHAnsi"/>
        </w:rPr>
        <w:t xml:space="preserve"> École secondaire Hadley-Philémon Wright</w:t>
      </w:r>
    </w:p>
    <w:p w14:paraId="5BC10125" w14:textId="77777777" w:rsidR="00A206E0" w:rsidRPr="002F5FB1" w:rsidRDefault="00A206E0" w:rsidP="00A206E0">
      <w:pPr>
        <w:pStyle w:val="NormalWeb"/>
        <w:rPr>
          <w:rFonts w:asciiTheme="minorHAnsi" w:hAnsiTheme="minorHAnsi" w:cstheme="minorHAnsi"/>
        </w:rPr>
      </w:pPr>
      <w:r w:rsidRPr="002F5FB1">
        <w:rPr>
          <w:rFonts w:asciiTheme="minorHAnsi" w:hAnsiTheme="minorHAnsi" w:cstheme="minorHAnsi"/>
        </w:rPr>
        <w:t>Au programme : des activités pour les familles, un réchauffement de Zumba, des moments inspirants, une marche communautaire ainsi qu’un dîner partagé.</w:t>
      </w:r>
    </w:p>
    <w:p w14:paraId="1655CF8C" w14:textId="3F38C2A9" w:rsidR="00A206E0" w:rsidRPr="002F5FB1" w:rsidRDefault="00A206E0" w:rsidP="00A206E0">
      <w:pPr>
        <w:pStyle w:val="NormalWeb"/>
        <w:rPr>
          <w:rFonts w:asciiTheme="minorHAnsi" w:hAnsiTheme="minorHAnsi" w:cstheme="minorHAnsi"/>
        </w:rPr>
      </w:pPr>
      <w:r w:rsidRPr="002F5FB1">
        <w:rPr>
          <w:rFonts w:asciiTheme="minorHAnsi" w:hAnsiTheme="minorHAnsi" w:cstheme="minorHAnsi"/>
        </w:rPr>
        <w:t>Organisé en partenariat avec Trait d’Union Outaouais et la Commission scolaire Western Québec, cet événement témoigne d’un engagement commun à favoriser l’inclusion et une meilleure compréhension de l’autisme.</w:t>
      </w:r>
    </w:p>
    <w:p w14:paraId="7507DEEF" w14:textId="142DFBCC" w:rsidR="00A206E0" w:rsidRPr="002F5FB1" w:rsidRDefault="00A206E0" w:rsidP="00A206E0">
      <w:pPr>
        <w:pStyle w:val="NormalWeb"/>
        <w:rPr>
          <w:rFonts w:asciiTheme="minorHAnsi" w:hAnsiTheme="minorHAnsi" w:cstheme="minorHAnsi"/>
        </w:rPr>
      </w:pPr>
      <w:r w:rsidRPr="002F5FB1">
        <w:rPr>
          <w:rFonts w:asciiTheme="minorHAnsi" w:hAnsiTheme="minorHAnsi" w:cstheme="minorHAnsi"/>
        </w:rPr>
        <w:t>Des espaces adaptés et plus calmes seront également disponibles afin que chacun puisse participer à sa façon.</w:t>
      </w:r>
    </w:p>
    <w:p w14:paraId="4A00760D" w14:textId="77777777" w:rsidR="00A206E0" w:rsidRPr="002F5FB1" w:rsidRDefault="00A206E0" w:rsidP="00A206E0">
      <w:pPr>
        <w:pStyle w:val="NormalWeb"/>
        <w:rPr>
          <w:rFonts w:asciiTheme="minorHAnsi" w:hAnsiTheme="minorHAnsi" w:cstheme="minorHAnsi"/>
        </w:rPr>
      </w:pPr>
      <w:r w:rsidRPr="002F5FB1">
        <w:rPr>
          <w:rFonts w:asciiTheme="minorHAnsi" w:hAnsiTheme="minorHAnsi" w:cstheme="minorHAnsi"/>
        </w:rPr>
        <w:t>Que vous soyez présents pour toute la journée, pour la marche ou simplement pour passer dire bonjour, vous êtes les bienvenus.</w:t>
      </w:r>
    </w:p>
    <w:p w14:paraId="0EBDBB0D" w14:textId="34E8E0F5" w:rsidR="00A206E0" w:rsidRPr="002F5FB1" w:rsidRDefault="00A206E0" w:rsidP="00A206E0">
      <w:pPr>
        <w:pStyle w:val="NormalWeb"/>
        <w:rPr>
          <w:rFonts w:asciiTheme="minorHAnsi" w:hAnsiTheme="minorHAnsi" w:cstheme="minorHAnsi"/>
        </w:rPr>
      </w:pPr>
      <w:r w:rsidRPr="002F5FB1">
        <w:rPr>
          <w:rFonts w:asciiTheme="minorHAnsi" w:hAnsiTheme="minorHAnsi" w:cstheme="minorHAnsi"/>
          <w:noProof/>
        </w:rPr>
        <w:drawing>
          <wp:anchor distT="0" distB="0" distL="114300" distR="114300" simplePos="0" relativeHeight="251658250" behindDoc="0" locked="0" layoutInCell="1" allowOverlap="1" wp14:anchorId="1DE551A4" wp14:editId="63C2DC88">
            <wp:simplePos x="0" y="0"/>
            <wp:positionH relativeFrom="margin">
              <wp:align>right</wp:align>
            </wp:positionH>
            <wp:positionV relativeFrom="paragraph">
              <wp:posOffset>707390</wp:posOffset>
            </wp:positionV>
            <wp:extent cx="3943350" cy="2287905"/>
            <wp:effectExtent l="0" t="0" r="0" b="0"/>
            <wp:wrapSquare wrapText="bothSides"/>
            <wp:docPr id="12757987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943350" cy="2287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5FB1">
        <w:rPr>
          <w:rFonts w:asciiTheme="minorHAnsi" w:hAnsiTheme="minorHAnsi" w:cstheme="minorHAnsi"/>
        </w:rPr>
        <w:t>Au plaisir de vous y voir !</w:t>
      </w:r>
    </w:p>
    <w:p w14:paraId="1CBF4FF8" w14:textId="77777777" w:rsidR="00A277FD" w:rsidRDefault="00A277FD" w:rsidP="00C85F60">
      <w:pPr>
        <w:rPr>
          <w:rFonts w:ascii="Baskerville Old Face" w:hAnsi="Baskerville Old Face"/>
          <w:b/>
          <w:smallCaps/>
          <w:color w:val="00B050"/>
          <w:sz w:val="36"/>
          <w:szCs w:val="36"/>
          <w:u w:val="single"/>
        </w:rPr>
      </w:pPr>
    </w:p>
    <w:p w14:paraId="24061DAB" w14:textId="77777777" w:rsidR="00551D96" w:rsidRDefault="00551D96" w:rsidP="00C85F60">
      <w:pPr>
        <w:rPr>
          <w:rFonts w:ascii="Baskerville Old Face" w:hAnsi="Baskerville Old Face"/>
          <w:b/>
          <w:smallCaps/>
          <w:color w:val="00B050"/>
          <w:sz w:val="36"/>
          <w:szCs w:val="36"/>
          <w:u w:val="single"/>
        </w:rPr>
      </w:pPr>
    </w:p>
    <w:p w14:paraId="1C32363C" w14:textId="77777777" w:rsidR="00551D96" w:rsidRDefault="00551D96" w:rsidP="00C85F60">
      <w:pPr>
        <w:rPr>
          <w:rFonts w:ascii="Baskerville Old Face" w:hAnsi="Baskerville Old Face"/>
          <w:b/>
          <w:smallCaps/>
          <w:color w:val="00B050"/>
          <w:sz w:val="36"/>
          <w:szCs w:val="36"/>
          <w:u w:val="single"/>
        </w:rPr>
      </w:pPr>
    </w:p>
    <w:p w14:paraId="293885B9" w14:textId="77777777" w:rsidR="00551D96" w:rsidRDefault="00551D96" w:rsidP="00C85F60">
      <w:pPr>
        <w:rPr>
          <w:rFonts w:ascii="Baskerville Old Face" w:hAnsi="Baskerville Old Face"/>
          <w:b/>
          <w:smallCaps/>
          <w:color w:val="00B050"/>
          <w:sz w:val="36"/>
          <w:szCs w:val="36"/>
          <w:u w:val="single"/>
        </w:rPr>
      </w:pPr>
    </w:p>
    <w:p w14:paraId="5129B24A" w14:textId="77777777" w:rsidR="00551D96" w:rsidRDefault="00551D96" w:rsidP="00C85F60">
      <w:pPr>
        <w:rPr>
          <w:rFonts w:ascii="Baskerville Old Face" w:hAnsi="Baskerville Old Face"/>
          <w:b/>
          <w:smallCaps/>
          <w:color w:val="00B050"/>
          <w:sz w:val="36"/>
          <w:szCs w:val="36"/>
          <w:u w:val="single"/>
        </w:rPr>
      </w:pPr>
    </w:p>
    <w:p w14:paraId="29A2F5A9" w14:textId="77777777" w:rsidR="0004237B" w:rsidRDefault="0004237B">
      <w:pPr>
        <w:rPr>
          <w:rFonts w:ascii="Baskerville Old Face" w:hAnsi="Baskerville Old Face"/>
          <w:b/>
          <w:smallCaps/>
          <w:color w:val="00B050"/>
          <w:sz w:val="36"/>
          <w:szCs w:val="36"/>
          <w:u w:val="single"/>
        </w:rPr>
      </w:pPr>
      <w:r>
        <w:rPr>
          <w:rFonts w:ascii="Baskerville Old Face" w:hAnsi="Baskerville Old Face"/>
          <w:b/>
          <w:smallCaps/>
          <w:color w:val="00B050"/>
          <w:sz w:val="36"/>
          <w:szCs w:val="36"/>
          <w:u w:val="single"/>
        </w:rPr>
        <w:br w:type="page"/>
      </w:r>
    </w:p>
    <w:p w14:paraId="0772331E" w14:textId="601891EC" w:rsidR="00551D96" w:rsidRDefault="00551D96" w:rsidP="00C85F60">
      <w:pPr>
        <w:rPr>
          <w:rFonts w:cstheme="minorHAnsi"/>
          <w:b/>
          <w:smallCaps/>
          <w:color w:val="00B050"/>
          <w:sz w:val="32"/>
          <w:szCs w:val="32"/>
          <w:u w:val="single"/>
        </w:rPr>
      </w:pPr>
      <w:r w:rsidRPr="00551D96">
        <w:rPr>
          <w:rFonts w:cstheme="minorHAnsi"/>
          <w:b/>
          <w:smallCaps/>
          <w:color w:val="00B050"/>
          <w:sz w:val="32"/>
          <w:szCs w:val="32"/>
          <w:u w:val="single"/>
        </w:rPr>
        <w:lastRenderedPageBreak/>
        <w:t>Invitation à un congrès sur la relation et le bien-être des jeunes</w:t>
      </w:r>
    </w:p>
    <w:p w14:paraId="663CDBDA" w14:textId="32A1DE5D" w:rsidR="004C5BFB" w:rsidRPr="004C5BFB" w:rsidRDefault="004C5BFB" w:rsidP="004C5BFB">
      <w:pPr>
        <w:pStyle w:val="NormalWeb"/>
        <w:rPr>
          <w:rFonts w:asciiTheme="minorHAnsi" w:hAnsiTheme="minorHAnsi" w:cstheme="minorHAnsi"/>
        </w:rPr>
      </w:pPr>
      <w:r>
        <w:rPr>
          <w:rFonts w:ascii="Baskerville Old Face" w:hAnsi="Baskerville Old Face"/>
          <w:b/>
          <w:smallCaps/>
          <w:noProof/>
          <w:color w:val="00B050"/>
          <w:sz w:val="36"/>
          <w:szCs w:val="36"/>
          <w:u w:val="single"/>
        </w:rPr>
        <w:drawing>
          <wp:anchor distT="0" distB="0" distL="114300" distR="114300" simplePos="0" relativeHeight="251658251" behindDoc="1" locked="0" layoutInCell="1" allowOverlap="1" wp14:anchorId="784FB1C8" wp14:editId="00EDB94D">
            <wp:simplePos x="0" y="0"/>
            <wp:positionH relativeFrom="page">
              <wp:posOffset>4791075</wp:posOffset>
            </wp:positionH>
            <wp:positionV relativeFrom="paragraph">
              <wp:posOffset>401955</wp:posOffset>
            </wp:positionV>
            <wp:extent cx="2357120" cy="2533650"/>
            <wp:effectExtent l="0" t="0" r="5080" b="0"/>
            <wp:wrapSquare wrapText="bothSides"/>
            <wp:docPr id="8031299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12230" r="7945" b="7910"/>
                    <a:stretch>
                      <a:fillRect/>
                    </a:stretch>
                  </pic:blipFill>
                  <pic:spPr bwMode="auto">
                    <a:xfrm>
                      <a:off x="0" y="0"/>
                      <a:ext cx="2357120" cy="2533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5BFB">
        <w:rPr>
          <w:rFonts w:asciiTheme="minorHAnsi" w:hAnsiTheme="minorHAnsi" w:cstheme="minorHAnsi"/>
        </w:rPr>
        <w:t xml:space="preserve">Nous souhaitons porter à votre attention la tenue du </w:t>
      </w:r>
      <w:r w:rsidRPr="004C5BFB">
        <w:rPr>
          <w:rStyle w:val="lev"/>
          <w:rFonts w:asciiTheme="minorHAnsi" w:hAnsiTheme="minorHAnsi" w:cstheme="minorHAnsi"/>
        </w:rPr>
        <w:t>11e congrès du CQJDC</w:t>
      </w:r>
      <w:r w:rsidRPr="004C5BFB">
        <w:rPr>
          <w:rFonts w:asciiTheme="minorHAnsi" w:hAnsiTheme="minorHAnsi" w:cstheme="minorHAnsi"/>
        </w:rPr>
        <w:t xml:space="preserve">, un événement axé sur le thème </w:t>
      </w:r>
      <w:r w:rsidRPr="004C5BFB">
        <w:rPr>
          <w:rStyle w:val="Accentuation"/>
          <w:rFonts w:asciiTheme="minorHAnsi" w:hAnsiTheme="minorHAnsi" w:cstheme="minorHAnsi"/>
        </w:rPr>
        <w:t>« La relation, au cœur de nos actions »</w:t>
      </w:r>
      <w:r w:rsidRPr="004C5BFB">
        <w:rPr>
          <w:rFonts w:asciiTheme="minorHAnsi" w:hAnsiTheme="minorHAnsi" w:cstheme="minorHAnsi"/>
        </w:rPr>
        <w:t>.</w:t>
      </w:r>
    </w:p>
    <w:p w14:paraId="47CB38E6" w14:textId="651543B8" w:rsidR="004C5BFB" w:rsidRPr="00232A55" w:rsidRDefault="004C5BFB" w:rsidP="004C5BFB">
      <w:pPr>
        <w:pStyle w:val="NormalWeb"/>
        <w:rPr>
          <w:rFonts w:ascii="Segoe UI Emoji" w:hAnsi="Segoe UI Emoji" w:cs="Segoe UI Emoji"/>
        </w:rPr>
      </w:pPr>
      <w:r w:rsidRPr="004C5BFB">
        <w:rPr>
          <w:rFonts w:ascii="Segoe UI Symbol" w:hAnsi="Segoe UI Symbol" w:cs="Segoe UI Symbol"/>
        </w:rPr>
        <w:t>🗓</w:t>
      </w:r>
      <w:r w:rsidRPr="004C5BFB">
        <w:rPr>
          <w:rFonts w:asciiTheme="minorHAnsi" w:hAnsiTheme="minorHAnsi" w:cstheme="minorHAnsi"/>
        </w:rPr>
        <w:t xml:space="preserve"> </w:t>
      </w:r>
      <w:r w:rsidRPr="004C5BFB">
        <w:rPr>
          <w:rFonts w:asciiTheme="minorHAnsi" w:hAnsiTheme="minorHAnsi" w:cstheme="minorHAnsi"/>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29 et 30 avril 2027</w:t>
      </w:r>
      <w:r w:rsidRPr="004C5BFB">
        <w:rPr>
          <w:rFonts w:asciiTheme="minorHAnsi" w:hAnsiTheme="minorHAnsi" w:cstheme="minorHAnsi"/>
        </w:rPr>
        <w:br/>
      </w:r>
      <w:r w:rsidRPr="004C5BFB">
        <w:rPr>
          <w:rFonts w:ascii="Segoe UI Emoji" w:hAnsi="Segoe UI Emoji" w:cs="Segoe UI Emoji"/>
        </w:rPr>
        <w:t>📍</w:t>
      </w:r>
      <w:r w:rsidR="00232A55" w:rsidRPr="00232A55">
        <w:rPr>
          <w:rFonts w:ascii="Segoe UI Emoji" w:hAnsi="Segoe UI Emoji" w:cs="Segoe UI Emoji"/>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Centre des congrès de Lévis, ainsi qu’en ligne</w:t>
      </w:r>
      <w:r w:rsidRPr="00232A55">
        <w:rPr>
          <w:rFonts w:asciiTheme="minorHAnsi" w:hAnsiTheme="minorHAnsi" w:cstheme="minorHAnsi"/>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p w14:paraId="5A52AF50" w14:textId="5AA3B791" w:rsidR="004C5BFB" w:rsidRPr="004C5BFB" w:rsidRDefault="004C5BFB" w:rsidP="004C5BFB">
      <w:pPr>
        <w:pStyle w:val="NormalWeb"/>
        <w:rPr>
          <w:rFonts w:asciiTheme="minorHAnsi" w:hAnsiTheme="minorHAnsi" w:cstheme="minorHAnsi"/>
        </w:rPr>
      </w:pPr>
      <w:r w:rsidRPr="004C5BFB">
        <w:rPr>
          <w:rFonts w:asciiTheme="minorHAnsi" w:hAnsiTheme="minorHAnsi" w:cstheme="minorHAnsi"/>
        </w:rPr>
        <w:t>Ce congrès propose des conférences et des échanges autour de l’importance des relations dans les milieux éducatifs et auprès des jeunes.</w:t>
      </w:r>
    </w:p>
    <w:p w14:paraId="311C6F26" w14:textId="08788C72" w:rsidR="004C5BFB" w:rsidRPr="004C5BFB" w:rsidRDefault="004C5BFB" w:rsidP="004C5BFB">
      <w:pPr>
        <w:pStyle w:val="NormalWeb"/>
        <w:rPr>
          <w:rFonts w:asciiTheme="minorHAnsi" w:hAnsiTheme="minorHAnsi" w:cstheme="minorHAnsi"/>
        </w:rPr>
      </w:pPr>
      <w:r w:rsidRPr="004C5BFB">
        <w:rPr>
          <w:rFonts w:asciiTheme="minorHAnsi" w:hAnsiTheme="minorHAnsi" w:cstheme="minorHAnsi"/>
        </w:rPr>
        <w:t>Cet événement peut être d’intérêt pour les parents souhaitant approfondir leurs connaissances et réfléchir aux pratiques favorisant le bien-être et le développement des enfants.</w:t>
      </w:r>
    </w:p>
    <w:p w14:paraId="1CB04E02" w14:textId="77777777" w:rsidR="003F1ABA" w:rsidRDefault="004C5BFB" w:rsidP="003F1ABA">
      <w:pPr>
        <w:pStyle w:val="NormalWeb"/>
        <w:rPr>
          <w:rFonts w:asciiTheme="minorHAnsi" w:hAnsiTheme="minorHAnsi" w:cstheme="minorHAnsi"/>
        </w:rPr>
      </w:pPr>
      <w:r w:rsidRPr="004C5BFB">
        <w:rPr>
          <w:rFonts w:asciiTheme="minorHAnsi" w:hAnsiTheme="minorHAnsi" w:cstheme="minorHAnsi"/>
        </w:rPr>
        <w:t>Pour plus d’informations, nous vous invitons à consulter les détails auprès de l’organisme.</w:t>
      </w:r>
    </w:p>
    <w:p w14:paraId="3E0A837D" w14:textId="77777777" w:rsidR="003F1ABA" w:rsidRDefault="003F1ABA" w:rsidP="003F1ABA">
      <w:pPr>
        <w:pStyle w:val="NormalWeb"/>
        <w:rPr>
          <w:rFonts w:asciiTheme="minorHAnsi" w:hAnsiTheme="minorHAnsi" w:cstheme="minorHAnsi"/>
        </w:rPr>
      </w:pPr>
    </w:p>
    <w:p w14:paraId="63AF3ED3" w14:textId="6F06620D" w:rsidR="003753DD" w:rsidRPr="00763B6C" w:rsidRDefault="00763B6C" w:rsidP="003F1ABA">
      <w:pPr>
        <w:pStyle w:val="NormalWeb"/>
        <w:rPr>
          <w:rFonts w:asciiTheme="minorHAnsi" w:hAnsiTheme="minorHAnsi" w:cstheme="minorHAnsi"/>
          <w:b/>
          <w:color w:val="E5B8B7" w:themeColor="accent2" w:themeTint="66"/>
          <w:sz w:val="32"/>
          <w:szCs w:val="32"/>
          <w:u w:val="single"/>
          <w14:textOutline w14:w="11112" w14:cap="flat" w14:cmpd="sng" w14:algn="ctr">
            <w14:solidFill>
              <w14:schemeClr w14:val="accent2"/>
            </w14:solidFill>
            <w14:prstDash w14:val="solid"/>
            <w14:round/>
          </w14:textOutline>
        </w:rPr>
      </w:pPr>
      <w:r w:rsidRPr="00763B6C">
        <w:rPr>
          <w:rFonts w:asciiTheme="minorHAnsi" w:hAnsiTheme="minorHAnsi" w:cstheme="minorHAnsi"/>
          <w:b/>
          <w:color w:val="E5B8B7" w:themeColor="accent2" w:themeTint="66"/>
          <w:sz w:val="32"/>
          <w:szCs w:val="32"/>
          <w:u w:val="single"/>
          <w14:textOutline w14:w="11112" w14:cap="flat" w14:cmpd="sng" w14:algn="ctr">
            <w14:solidFill>
              <w14:schemeClr w14:val="accent2"/>
            </w14:solidFill>
            <w14:prstDash w14:val="solid"/>
            <w14:round/>
          </w14:textOutline>
        </w:rPr>
        <w:t>Classes spécialisées et ressources parentales</w:t>
      </w:r>
    </w:p>
    <w:p w14:paraId="45169CBE" w14:textId="77777777" w:rsidR="003F1ABA" w:rsidRDefault="003F1ABA" w:rsidP="003F1ABA">
      <w:pPr>
        <w:pStyle w:val="NormalWeb"/>
        <w:rPr>
          <w:rFonts w:asciiTheme="minorHAnsi" w:eastAsiaTheme="minorHAnsi" w:hAnsiTheme="minorHAnsi" w:cstheme="minorHAnsi"/>
          <w:lang w:eastAsia="en-US"/>
        </w:rPr>
      </w:pPr>
      <w:r w:rsidRPr="003F1ABA">
        <w:rPr>
          <w:rFonts w:asciiTheme="minorHAnsi" w:eastAsiaTheme="minorHAnsi" w:hAnsiTheme="minorHAnsi" w:cstheme="minorHAnsi"/>
          <w:lang w:eastAsia="en-US"/>
        </w:rPr>
        <w:t>Nous vous invitons à consulter le guide explicatif des services destinés aux parents. Ce document présente les différentes classes spécialisées offertes au CSSPO, leurs caractéristiques ainsi que les approches éducatives mises en place pour répondre aux besoins des élèves :</w:t>
      </w:r>
    </w:p>
    <w:p w14:paraId="5832ECA0" w14:textId="265FD261" w:rsidR="003F1ABA" w:rsidRDefault="003F1ABA" w:rsidP="003F1ABA">
      <w:pPr>
        <w:pStyle w:val="NormalWeb"/>
        <w:rPr>
          <w:rFonts w:asciiTheme="minorHAnsi" w:hAnsiTheme="minorHAnsi" w:cstheme="minorHAnsi"/>
        </w:rPr>
      </w:pPr>
      <w:r w:rsidRPr="003F1ABA">
        <w:rPr>
          <w:rFonts w:asciiTheme="minorHAnsi" w:eastAsiaTheme="minorHAnsi" w:hAnsiTheme="minorHAnsi" w:cstheme="minorBidi"/>
          <w:sz w:val="22"/>
          <w:szCs w:val="22"/>
          <w:lang w:eastAsia="en-US"/>
        </w:rPr>
        <w:br/>
      </w:r>
      <w:hyperlink r:id="rId43" w:tgtFrame="_new" w:history="1">
        <w:r w:rsidRPr="003F1ABA">
          <w:rPr>
            <w:rFonts w:asciiTheme="minorHAnsi" w:eastAsiaTheme="minorHAnsi" w:hAnsiTheme="minorHAnsi" w:cstheme="minorBidi"/>
            <w:color w:val="0000FF"/>
            <w:sz w:val="22"/>
            <w:szCs w:val="22"/>
            <w:u w:val="single"/>
            <w:lang w:eastAsia="en-US"/>
          </w:rPr>
          <w:t>https://plateau.csspo.gouv.qc.ca/wp-content/uploads/sites/10/2026/03/Guide-explicatif-des-services-a-lintention-des-parents_2026.pdf</w:t>
        </w:r>
      </w:hyperlink>
    </w:p>
    <w:p w14:paraId="6BD791CA" w14:textId="781F41D9" w:rsidR="003F1ABA" w:rsidRPr="003F1ABA" w:rsidRDefault="003F1ABA" w:rsidP="003F1ABA">
      <w:pPr>
        <w:pStyle w:val="NormalWeb"/>
        <w:rPr>
          <w:rFonts w:asciiTheme="minorHAnsi" w:hAnsiTheme="minorHAnsi" w:cstheme="minorHAnsi"/>
        </w:rPr>
        <w:sectPr w:rsidR="003F1ABA" w:rsidRPr="003F1ABA" w:rsidSect="005E7BFC">
          <w:footerReference w:type="default" r:id="rId44"/>
          <w:pgSz w:w="12240" w:h="15840"/>
          <w:pgMar w:top="1440" w:right="1797" w:bottom="1134" w:left="179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800D25E" w14:textId="77777777" w:rsidR="00C53D93" w:rsidRPr="00095360" w:rsidRDefault="00C53D93" w:rsidP="0081068F">
      <w:pPr>
        <w:tabs>
          <w:tab w:val="left" w:pos="1701"/>
          <w:tab w:val="left" w:pos="5103"/>
        </w:tabs>
        <w:spacing w:after="0" w:line="240" w:lineRule="auto"/>
        <w:rPr>
          <w:rFonts w:ascii="Bell MT" w:hAnsi="Bell MT"/>
          <w:i/>
          <w:color w:val="365F91" w:themeColor="accent1" w:themeShade="BF"/>
          <w:sz w:val="24"/>
        </w:rPr>
      </w:pPr>
    </w:p>
    <w:sectPr w:rsidR="00C53D93" w:rsidRPr="00095360" w:rsidSect="00654493">
      <w:headerReference w:type="default" r:id="rId45"/>
      <w:pgSz w:w="15840" w:h="12240" w:orient="landscape"/>
      <w:pgMar w:top="1797" w:right="1440" w:bottom="1797"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281DC" w14:textId="77777777" w:rsidR="009F3987" w:rsidRDefault="009F3987" w:rsidP="00811649">
      <w:pPr>
        <w:spacing w:after="0" w:line="240" w:lineRule="auto"/>
      </w:pPr>
      <w:r>
        <w:separator/>
      </w:r>
    </w:p>
  </w:endnote>
  <w:endnote w:type="continuationSeparator" w:id="0">
    <w:p w14:paraId="48B92BB5" w14:textId="77777777" w:rsidR="009F3987" w:rsidRDefault="009F3987" w:rsidP="00811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Constantia">
    <w:panose1 w:val="02030602050306030303"/>
    <w:charset w:val="00"/>
    <w:family w:val="roman"/>
    <w:pitch w:val="variable"/>
    <w:sig w:usb0="A00002EF" w:usb1="4000204B" w:usb2="00000000" w:usb3="00000000" w:csb0="0000019F" w:csb1="00000000"/>
  </w:font>
  <w:font w:name="Californian FB">
    <w:altName w:val="Cambria"/>
    <w:panose1 w:val="0207040306080B030204"/>
    <w:charset w:val="00"/>
    <w:family w:val="roman"/>
    <w:pitch w:val="variable"/>
    <w:sig w:usb0="00000003" w:usb1="00000000" w:usb2="00000000" w:usb3="00000000" w:csb0="00000001" w:csb1="00000000"/>
  </w:font>
  <w:font w:name="Bradley Hand ITC">
    <w:altName w:val="Calibri"/>
    <w:panose1 w:val="03070402050302030203"/>
    <w:charset w:val="00"/>
    <w:family w:val="script"/>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02C38" w14:textId="77777777" w:rsidR="00811649" w:rsidRDefault="00811649">
    <w:pPr>
      <w:pStyle w:val="Pieddepage"/>
    </w:pPr>
    <w:r>
      <w:rPr>
        <w:rFonts w:ascii="Arial" w:hAnsi="Arial" w:cs="Arial"/>
        <w:color w:val="C2C2C2"/>
        <w:shd w:val="clear" w:color="auto" w:fill="FFFFFF"/>
      </w:rPr>
      <w:t>145 Rue de l'Atmosphère, Gatineau, QC J9A 3G3</w:t>
    </w:r>
    <w:r>
      <w:rPr>
        <w:noProof/>
        <w:lang w:eastAsia="fr-CA"/>
      </w:rPr>
      <mc:AlternateContent>
        <mc:Choice Requires="wps">
          <w:drawing>
            <wp:anchor distT="0" distB="0" distL="114300" distR="114300" simplePos="0" relativeHeight="251658241" behindDoc="0" locked="0" layoutInCell="1" allowOverlap="1" wp14:anchorId="41D36125" wp14:editId="6542ACC5">
              <wp:simplePos x="0" y="0"/>
              <wp:positionH relativeFrom="column">
                <wp:posOffset>21048</wp:posOffset>
              </wp:positionH>
              <wp:positionV relativeFrom="paragraph">
                <wp:posOffset>-112773</wp:posOffset>
              </wp:positionV>
              <wp:extent cx="5924611" cy="18604"/>
              <wp:effectExtent l="0" t="0" r="0" b="635"/>
              <wp:wrapSquare wrapText="bothSides"/>
              <wp:docPr id="38" name="Rectangle 38"/>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rto="http://schemas.microsoft.com/office/word/2006/arto">
          <w:pict w14:anchorId="4B283698">
            <v:rect id="Rectangle 38" style="position:absolute;margin-left:1.65pt;margin-top:-8.9pt;width:466.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d="f" strokeweight="1pt" w14:anchorId="706675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">
              <w10:wrap type="square"/>
            </v:rect>
          </w:pict>
        </mc:Fallback>
      </mc:AlternateContent>
    </w:r>
    <w:r>
      <w:rPr>
        <w:noProof/>
        <w:lang w:eastAsia="fr-CA"/>
      </w:rPr>
      <mc:AlternateContent>
        <mc:Choice Requires="wps">
          <w:drawing>
            <wp:anchor distT="0" distB="0" distL="0" distR="0" simplePos="0" relativeHeight="251658240" behindDoc="0" locked="0" layoutInCell="1" allowOverlap="1" wp14:anchorId="49EAE3B9" wp14:editId="532F0819">
              <wp:simplePos x="0" y="0"/>
              <wp:positionH relativeFrom="rightMargin">
                <wp:align>left</wp:align>
              </wp:positionH>
              <mc:AlternateContent>
                <mc:Choice Requires="wp14">
                  <wp:positionV relativeFrom="bottomMargin">
                    <wp14:pctPosVOffset>20000</wp14:pctPosVOffset>
                  </wp:positionV>
                </mc:Choice>
                <mc:Fallback>
                  <wp:positionV relativeFrom="page">
                    <wp:posOffset>6859270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BAAB0" w14:textId="5AE8BFD9" w:rsidR="00811649" w:rsidRDefault="00811649">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2960BB" w:rsidRPr="002960BB">
                            <w:rPr>
                              <w:noProof/>
                              <w:color w:val="FFFFFF" w:themeColor="background1"/>
                              <w:sz w:val="28"/>
                              <w:szCs w:val="28"/>
                              <w:lang w:val="fr-FR"/>
                            </w:rPr>
                            <w:t>5</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AE3B9" id="Rectangle 40" o:spid="_x0000_s1030"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" fillcolor="black [3213]" stroked="f" strokeweight="3pt">
              <v:textbox>
                <w:txbxContent>
                  <w:p w14:paraId="6D8BAAB0" w14:textId="5AE8BFD9" w:rsidR="00811649" w:rsidRDefault="00811649">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2960BB" w:rsidRPr="002960BB">
                      <w:rPr>
                        <w:noProof/>
                        <w:color w:val="FFFFFF" w:themeColor="background1"/>
                        <w:sz w:val="28"/>
                        <w:szCs w:val="28"/>
                        <w:lang w:val="fr-FR"/>
                      </w:rPr>
                      <w:t>5</w:t>
                    </w:r>
                    <w:r>
                      <w:rPr>
                        <w:color w:val="FFFFFF" w:themeColor="background1"/>
                        <w:sz w:val="28"/>
                        <w:szCs w:val="28"/>
                      </w:rPr>
                      <w:fldChar w:fldCharType="end"/>
                    </w:r>
                  </w:p>
                </w:txbxContent>
              </v:textbox>
              <w10:wrap type="square" anchorx="margin" anchory="margin"/>
            </v:rect>
          </w:pict>
        </mc:Fallback>
      </mc:AlternateContent>
    </w:r>
    <w:r>
      <w:rPr>
        <w:rFonts w:ascii="Arial" w:hAnsi="Arial" w:cs="Arial"/>
        <w:color w:val="C2C2C2"/>
        <w:shd w:val="clear" w:color="auto" w:fill="FFFFFF"/>
      </w:rPr>
      <w:t xml:space="preserve">  819 772-2694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031CC" w14:textId="77777777" w:rsidR="009F3987" w:rsidRDefault="009F3987" w:rsidP="00811649">
      <w:pPr>
        <w:spacing w:after="0" w:line="240" w:lineRule="auto"/>
      </w:pPr>
      <w:r>
        <w:separator/>
      </w:r>
    </w:p>
  </w:footnote>
  <w:footnote w:type="continuationSeparator" w:id="0">
    <w:p w14:paraId="54FD316F" w14:textId="77777777" w:rsidR="009F3987" w:rsidRDefault="009F3987" w:rsidP="008116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D3AC2" w14:textId="006601A7" w:rsidR="0081068F" w:rsidRDefault="0081068F" w:rsidP="00811649">
    <w:pPr>
      <w:pStyle w:val="En-tte"/>
      <w:tabs>
        <w:tab w:val="clear" w:pos="4320"/>
        <w:tab w:val="clear" w:pos="8640"/>
        <w:tab w:val="left" w:pos="7018"/>
      </w:tabs>
    </w:pPr>
  </w:p>
  <w:p w14:paraId="0C641133" w14:textId="77777777" w:rsidR="0081068F" w:rsidRDefault="0081068F" w:rsidP="00811649">
    <w:pPr>
      <w:pStyle w:val="En-tte"/>
      <w:tabs>
        <w:tab w:val="clear" w:pos="4320"/>
        <w:tab w:val="clear" w:pos="8640"/>
        <w:tab w:val="left" w:pos="7018"/>
      </w:tabs>
    </w:pPr>
  </w:p>
  <w:p w14:paraId="75F49A81" w14:textId="6251E9CF" w:rsidR="0081068F" w:rsidRDefault="0081068F" w:rsidP="00811649">
    <w:pPr>
      <w:pStyle w:val="En-tte"/>
      <w:tabs>
        <w:tab w:val="clear" w:pos="4320"/>
        <w:tab w:val="clear" w:pos="8640"/>
        <w:tab w:val="left" w:pos="7018"/>
      </w:tabs>
    </w:pPr>
  </w:p>
  <w:tbl>
    <w:tblPr>
      <w:tblStyle w:val="TableauGrille1Clair"/>
      <w:tblW w:w="14115" w:type="dxa"/>
      <w:tblInd w:w="-583" w:type="dxa"/>
      <w:tblLook w:val="04A0" w:firstRow="1" w:lastRow="0" w:firstColumn="1" w:lastColumn="0" w:noHBand="0" w:noVBand="1"/>
    </w:tblPr>
    <w:tblGrid>
      <w:gridCol w:w="2823"/>
      <w:gridCol w:w="2823"/>
      <w:gridCol w:w="2823"/>
      <w:gridCol w:w="2823"/>
      <w:gridCol w:w="2823"/>
    </w:tblGrid>
    <w:tr w:rsidR="00840EEC" w14:paraId="3068407C" w14:textId="77777777" w:rsidTr="00840EE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823" w:type="dxa"/>
        </w:tcPr>
        <w:p w14:paraId="1F2F4D75" w14:textId="77777777" w:rsidR="00840EEC" w:rsidRPr="00EC4B67" w:rsidRDefault="00840EEC" w:rsidP="00F225EB">
          <w:pPr>
            <w:jc w:val="center"/>
            <w:rPr>
              <w:rFonts w:ascii="Constantia" w:hAnsi="Constantia" w:cs="Times New Roman"/>
              <w:b w:val="0"/>
              <w:color w:val="FFFFFF" w:themeColor="background1"/>
              <w:sz w:val="40"/>
            </w:rPr>
          </w:pPr>
          <w:r w:rsidRPr="00840EEC">
            <w:rPr>
              <w:rFonts w:ascii="Constantia" w:hAnsi="Constantia" w:cs="Times New Roman"/>
              <w:color w:val="9BBB59" w:themeColor="accent3"/>
              <w:sz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Lundi</w:t>
          </w:r>
        </w:p>
      </w:tc>
      <w:tc>
        <w:tcPr>
          <w:tcW w:w="2823" w:type="dxa"/>
        </w:tcPr>
        <w:p w14:paraId="74BB405E" w14:textId="77777777" w:rsidR="00840EEC" w:rsidRPr="00840EEC" w:rsidRDefault="00840EEC" w:rsidP="00F225EB">
          <w:pPr>
            <w:jc w:val="center"/>
            <w:cnfStyle w:val="100000000000" w:firstRow="1" w:lastRow="0" w:firstColumn="0" w:lastColumn="0" w:oddVBand="0" w:evenVBand="0" w:oddHBand="0" w:evenHBand="0" w:firstRowFirstColumn="0" w:firstRowLastColumn="0" w:lastRowFirstColumn="0" w:lastRowLastColumn="0"/>
            <w:rPr>
              <w:rFonts w:ascii="Constantia" w:hAnsi="Constantia" w:cs="Times New Roman"/>
              <w:color w:val="9BBB59" w:themeColor="accent3"/>
              <w:sz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40EEC">
            <w:rPr>
              <w:rFonts w:ascii="Constantia" w:hAnsi="Constantia" w:cs="Times New Roman"/>
              <w:color w:val="9BBB59" w:themeColor="accent3"/>
              <w:sz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Mardi</w:t>
          </w:r>
        </w:p>
      </w:tc>
      <w:tc>
        <w:tcPr>
          <w:tcW w:w="2823" w:type="dxa"/>
        </w:tcPr>
        <w:p w14:paraId="4294C8DE" w14:textId="645A20CF" w:rsidR="00840EEC" w:rsidRPr="00840EEC" w:rsidRDefault="00E4236F" w:rsidP="00F225EB">
          <w:pPr>
            <w:jc w:val="center"/>
            <w:cnfStyle w:val="100000000000" w:firstRow="1" w:lastRow="0" w:firstColumn="0" w:lastColumn="0" w:oddVBand="0" w:evenVBand="0" w:oddHBand="0" w:evenHBand="0" w:firstRowFirstColumn="0" w:firstRowLastColumn="0" w:lastRowFirstColumn="0" w:lastRowLastColumn="0"/>
            <w:rPr>
              <w:rFonts w:ascii="Constantia" w:hAnsi="Constantia" w:cs="Times New Roman"/>
              <w:color w:val="9BBB59" w:themeColor="accent3"/>
              <w:sz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40EEC">
            <w:rPr>
              <w:noProof/>
              <w:color w:val="9BBB59" w:themeColor="accent3"/>
              <w:lang w:eastAsia="fr-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0" distB="0" distL="114300" distR="114300" simplePos="0" relativeHeight="251658250" behindDoc="0" locked="0" layoutInCell="1" allowOverlap="1" wp14:anchorId="336FD4C2" wp14:editId="1EA12095">
                    <wp:simplePos x="0" y="0"/>
                    <wp:positionH relativeFrom="column">
                      <wp:posOffset>-1856105</wp:posOffset>
                    </wp:positionH>
                    <wp:positionV relativeFrom="paragraph">
                      <wp:posOffset>-747464</wp:posOffset>
                    </wp:positionV>
                    <wp:extent cx="5324475" cy="1828800"/>
                    <wp:effectExtent l="0" t="0" r="0" b="3810"/>
                    <wp:wrapNone/>
                    <wp:docPr id="24" name="Zone de texte 24"/>
                    <wp:cNvGraphicFramePr/>
                    <a:graphic xmlns:a="http://schemas.openxmlformats.org/drawingml/2006/main">
                      <a:graphicData uri="http://schemas.microsoft.com/office/word/2010/wordprocessingShape">
                        <wps:wsp>
                          <wps:cNvSpPr txBox="1"/>
                          <wps:spPr>
                            <a:xfrm>
                              <a:off x="0" y="0"/>
                              <a:ext cx="5324475" cy="1828800"/>
                            </a:xfrm>
                            <a:prstGeom prst="rect">
                              <a:avLst/>
                            </a:prstGeom>
                            <a:noFill/>
                            <a:ln>
                              <a:noFill/>
                            </a:ln>
                          </wps:spPr>
                          <wps:txbx>
                            <w:txbxContent>
                              <w:p w14:paraId="7C44A336" w14:textId="6913C0C3" w:rsidR="00840EEC" w:rsidRPr="00805B8A" w:rsidRDefault="00840EEC" w:rsidP="00F225EB">
                                <w:pPr>
                                  <w:spacing w:after="0" w:line="240" w:lineRule="auto"/>
                                  <w:jc w:val="center"/>
                                  <w:rPr>
                                    <w:rFonts w:ascii="Californian FB" w:hAnsi="Californian FB" w:cs="Times New Roman"/>
                                    <w:b/>
                                    <w:color w:val="00B050"/>
                                    <w:sz w:val="96"/>
                                    <w:szCs w:val="72"/>
                                    <w14:textOutline w14:w="11112" w14:cap="flat" w14:cmpd="sng" w14:algn="ctr">
                                      <w14:solidFill>
                                        <w14:schemeClr w14:val="accent2"/>
                                      </w14:solidFill>
                                      <w14:prstDash w14:val="solid"/>
                                      <w14:round/>
                                    </w14:textOutline>
                                  </w:rPr>
                                </w:pPr>
                                <w:r>
                                  <w:rPr>
                                    <w:rFonts w:ascii="Californian FB" w:hAnsi="Californian FB" w:cs="Times New Roman"/>
                                    <w:b/>
                                    <w:color w:val="00B050"/>
                                    <w:sz w:val="96"/>
                                    <w:szCs w:val="72"/>
                                    <w14:textOutline w14:w="11112" w14:cap="flat" w14:cmpd="sng" w14:algn="ctr">
                                      <w14:solidFill>
                                        <w14:schemeClr w14:val="accent2"/>
                                      </w14:solidFill>
                                      <w14:prstDash w14:val="solid"/>
                                      <w14:round/>
                                    </w14:textOutline>
                                  </w:rPr>
                                  <w:t>Avril</w:t>
                                </w:r>
                                <w:r w:rsidRPr="00805B8A">
                                  <w:rPr>
                                    <w:rFonts w:ascii="Californian FB" w:hAnsi="Californian FB" w:cs="Times New Roman"/>
                                    <w:b/>
                                    <w:color w:val="00B050"/>
                                    <w:sz w:val="96"/>
                                    <w:szCs w:val="72"/>
                                    <w14:textOutline w14:w="11112" w14:cap="flat" w14:cmpd="sng" w14:algn="ctr">
                                      <w14:solidFill>
                                        <w14:schemeClr w14:val="accent2"/>
                                      </w14:solidFill>
                                      <w14:prstDash w14:val="solid"/>
                                      <w14:round/>
                                    </w14:textOutline>
                                  </w:rPr>
                                  <w:t xml:space="preserve"> 202</w:t>
                                </w:r>
                                <w:r w:rsidR="008448F0">
                                  <w:rPr>
                                    <w:rFonts w:ascii="Californian FB" w:hAnsi="Californian FB" w:cs="Times New Roman"/>
                                    <w:b/>
                                    <w:color w:val="00B050"/>
                                    <w:sz w:val="96"/>
                                    <w:szCs w:val="72"/>
                                    <w14:textOutline w14:w="11112" w14:cap="flat" w14:cmpd="sng" w14:algn="ctr">
                                      <w14:solidFill>
                                        <w14:schemeClr w14:val="accent2"/>
                                      </w14:solid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36FD4C2" id="_x0000_t202" coordsize="21600,21600" o:spt="202" path="m,l,21600r21600,l21600,xe">
                    <v:stroke joinstyle="miter"/>
                    <v:path gradientshapeok="t" o:connecttype="rect"/>
                  </v:shapetype>
                  <v:shape id="Zone de texte 24" o:spid="_x0000_s1031" type="#_x0000_t202" style="position:absolute;left:0;text-align:left;margin-left:-146.15pt;margin-top:-58.85pt;width:419.25pt;height:2in;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" filled="f" stroked="f">
                    <v:textbox style="mso-fit-shape-to-text:t">
                      <w:txbxContent>
                        <w:p w14:paraId="7C44A336" w14:textId="6913C0C3" w:rsidR="00840EEC" w:rsidRPr="00805B8A" w:rsidRDefault="00840EEC" w:rsidP="00F225EB">
                          <w:pPr>
                            <w:spacing w:after="0" w:line="240" w:lineRule="auto"/>
                            <w:jc w:val="center"/>
                            <w:rPr>
                              <w:rFonts w:ascii="Californian FB" w:hAnsi="Californian FB" w:cs="Times New Roman"/>
                              <w:b/>
                              <w:color w:val="00B050"/>
                              <w:sz w:val="96"/>
                              <w:szCs w:val="72"/>
                              <w14:textOutline w14:w="11112" w14:cap="flat" w14:cmpd="sng" w14:algn="ctr">
                                <w14:solidFill>
                                  <w14:schemeClr w14:val="accent2"/>
                                </w14:solidFill>
                                <w14:prstDash w14:val="solid"/>
                                <w14:round/>
                              </w14:textOutline>
                            </w:rPr>
                          </w:pPr>
                          <w:r>
                            <w:rPr>
                              <w:rFonts w:ascii="Californian FB" w:hAnsi="Californian FB" w:cs="Times New Roman"/>
                              <w:b/>
                              <w:color w:val="00B050"/>
                              <w:sz w:val="96"/>
                              <w:szCs w:val="72"/>
                              <w14:textOutline w14:w="11112" w14:cap="flat" w14:cmpd="sng" w14:algn="ctr">
                                <w14:solidFill>
                                  <w14:schemeClr w14:val="accent2"/>
                                </w14:solidFill>
                                <w14:prstDash w14:val="solid"/>
                                <w14:round/>
                              </w14:textOutline>
                            </w:rPr>
                            <w:t>Avril</w:t>
                          </w:r>
                          <w:r w:rsidRPr="00805B8A">
                            <w:rPr>
                              <w:rFonts w:ascii="Californian FB" w:hAnsi="Californian FB" w:cs="Times New Roman"/>
                              <w:b/>
                              <w:color w:val="00B050"/>
                              <w:sz w:val="96"/>
                              <w:szCs w:val="72"/>
                              <w14:textOutline w14:w="11112" w14:cap="flat" w14:cmpd="sng" w14:algn="ctr">
                                <w14:solidFill>
                                  <w14:schemeClr w14:val="accent2"/>
                                </w14:solidFill>
                                <w14:prstDash w14:val="solid"/>
                                <w14:round/>
                              </w14:textOutline>
                            </w:rPr>
                            <w:t xml:space="preserve"> 202</w:t>
                          </w:r>
                          <w:r w:rsidR="008448F0">
                            <w:rPr>
                              <w:rFonts w:ascii="Californian FB" w:hAnsi="Californian FB" w:cs="Times New Roman"/>
                              <w:b/>
                              <w:color w:val="00B050"/>
                              <w:sz w:val="96"/>
                              <w:szCs w:val="72"/>
                              <w14:textOutline w14:w="11112" w14:cap="flat" w14:cmpd="sng" w14:algn="ctr">
                                <w14:solidFill>
                                  <w14:schemeClr w14:val="accent2"/>
                                </w14:solidFill>
                                <w14:prstDash w14:val="solid"/>
                                <w14:round/>
                              </w14:textOutline>
                            </w:rPr>
                            <w:t>6</w:t>
                          </w:r>
                        </w:p>
                      </w:txbxContent>
                    </v:textbox>
                  </v:shape>
                </w:pict>
              </mc:Fallback>
            </mc:AlternateContent>
          </w:r>
          <w:r w:rsidR="00840EEC" w:rsidRPr="00840EEC">
            <w:rPr>
              <w:rFonts w:ascii="Constantia" w:hAnsi="Constantia" w:cs="Times New Roman"/>
              <w:color w:val="9BBB59" w:themeColor="accent3"/>
              <w:sz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Mercredi</w:t>
          </w:r>
        </w:p>
      </w:tc>
      <w:tc>
        <w:tcPr>
          <w:tcW w:w="2823" w:type="dxa"/>
        </w:tcPr>
        <w:p w14:paraId="4EA13F33" w14:textId="2D7673D7" w:rsidR="00840EEC" w:rsidRPr="00840EEC" w:rsidRDefault="00840EEC" w:rsidP="00F225EB">
          <w:pPr>
            <w:jc w:val="center"/>
            <w:cnfStyle w:val="100000000000" w:firstRow="1" w:lastRow="0" w:firstColumn="0" w:lastColumn="0" w:oddVBand="0" w:evenVBand="0" w:oddHBand="0" w:evenHBand="0" w:firstRowFirstColumn="0" w:firstRowLastColumn="0" w:lastRowFirstColumn="0" w:lastRowLastColumn="0"/>
            <w:rPr>
              <w:rFonts w:ascii="Constantia" w:hAnsi="Constantia" w:cs="Times New Roman"/>
              <w:color w:val="9BBB59" w:themeColor="accent3"/>
              <w:sz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40EEC">
            <w:rPr>
              <w:rFonts w:ascii="Constantia" w:hAnsi="Constantia" w:cs="Times New Roman"/>
              <w:color w:val="9BBB59" w:themeColor="accent3"/>
              <w:sz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Jeudi</w:t>
          </w:r>
        </w:p>
      </w:tc>
      <w:tc>
        <w:tcPr>
          <w:tcW w:w="2823" w:type="dxa"/>
        </w:tcPr>
        <w:p w14:paraId="1B02547B" w14:textId="65940BB8" w:rsidR="00840EEC" w:rsidRPr="00840EEC" w:rsidRDefault="00840EEC" w:rsidP="00F225EB">
          <w:pPr>
            <w:jc w:val="center"/>
            <w:cnfStyle w:val="100000000000" w:firstRow="1" w:lastRow="0" w:firstColumn="0" w:lastColumn="0" w:oddVBand="0" w:evenVBand="0" w:oddHBand="0" w:evenHBand="0" w:firstRowFirstColumn="0" w:firstRowLastColumn="0" w:lastRowFirstColumn="0" w:lastRowLastColumn="0"/>
            <w:rPr>
              <w:rFonts w:ascii="Constantia" w:hAnsi="Constantia" w:cs="Times New Roman"/>
              <w:color w:val="9BBB59" w:themeColor="accent3"/>
              <w:sz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nstantia" w:hAnsi="Constantia" w:cs="Times New Roman"/>
              <w:color w:val="9BBB59" w:themeColor="accent3"/>
              <w:sz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Vendredi</w:t>
          </w:r>
        </w:p>
      </w:tc>
    </w:tr>
    <w:tr w:rsidR="00AB6B9D" w14:paraId="14A35CD4" w14:textId="77777777" w:rsidTr="00840EEC">
      <w:trPr>
        <w:trHeight w:val="1502"/>
      </w:trPr>
      <w:tc>
        <w:tcPr>
          <w:cnfStyle w:val="001000000000" w:firstRow="0" w:lastRow="0" w:firstColumn="1" w:lastColumn="0" w:oddVBand="0" w:evenVBand="0" w:oddHBand="0" w:evenHBand="0" w:firstRowFirstColumn="0" w:firstRowLastColumn="0" w:lastRowFirstColumn="0" w:lastRowLastColumn="0"/>
          <w:tcW w:w="2823" w:type="dxa"/>
        </w:tcPr>
        <w:p w14:paraId="2A7EAF90" w14:textId="54B2AFC5" w:rsidR="00AB6B9D" w:rsidRPr="000D0771" w:rsidRDefault="00AB6B9D" w:rsidP="00F225EB">
          <w:pPr>
            <w:rPr>
              <w:rFonts w:ascii="Californian FB" w:hAnsi="Californian FB" w:cs="Times New Roman"/>
              <w:b w:val="0"/>
              <w:bCs w:val="0"/>
              <w:sz w:val="28"/>
              <w:szCs w:val="28"/>
            </w:rPr>
          </w:pPr>
        </w:p>
        <w:p w14:paraId="5921EAF9" w14:textId="64CE9BCD" w:rsidR="00AB6B9D" w:rsidRDefault="00AB6B9D" w:rsidP="00F225EB">
          <w:pPr>
            <w:rPr>
              <w:rFonts w:ascii="Californian FB" w:hAnsi="Californian FB" w:cs="Times New Roman"/>
              <w:b w:val="0"/>
              <w:sz w:val="40"/>
            </w:rPr>
          </w:pPr>
        </w:p>
        <w:p w14:paraId="05402D20" w14:textId="42BE30AD" w:rsidR="00AB6B9D" w:rsidRPr="00EC4B67" w:rsidRDefault="00AB6B9D" w:rsidP="00F225EB">
          <w:pPr>
            <w:rPr>
              <w:rFonts w:ascii="Californian FB" w:hAnsi="Californian FB" w:cs="Times New Roman"/>
              <w:b w:val="0"/>
              <w:sz w:val="40"/>
            </w:rPr>
          </w:pPr>
        </w:p>
      </w:tc>
      <w:tc>
        <w:tcPr>
          <w:tcW w:w="2823" w:type="dxa"/>
        </w:tcPr>
        <w:p w14:paraId="0A0FCFDD" w14:textId="39BDE5F6" w:rsidR="00AB6B9D" w:rsidRDefault="00AB6B9D"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b/>
              <w:sz w:val="40"/>
            </w:rPr>
          </w:pPr>
        </w:p>
        <w:p w14:paraId="1BA5FD58" w14:textId="77777777" w:rsidR="00AB6B9D" w:rsidRDefault="00AB6B9D"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24"/>
              <w:szCs w:val="24"/>
            </w:rPr>
          </w:pPr>
        </w:p>
        <w:p w14:paraId="49F4EB51" w14:textId="0EECF8A4" w:rsidR="00AB6B9D" w:rsidRPr="004D6279" w:rsidRDefault="00AB6B9D"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24"/>
              <w:szCs w:val="24"/>
            </w:rPr>
          </w:pPr>
        </w:p>
      </w:tc>
      <w:tc>
        <w:tcPr>
          <w:tcW w:w="2823" w:type="dxa"/>
        </w:tcPr>
        <w:p w14:paraId="53F44DCE" w14:textId="3CF45368" w:rsidR="00AB6B9D" w:rsidRDefault="009A515C"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rPr>
          </w:pPr>
          <w:r>
            <w:rPr>
              <w:rFonts w:ascii="Californian FB" w:hAnsi="Californian FB" w:cs="Times New Roman"/>
              <w:sz w:val="40"/>
            </w:rPr>
            <w:t>1</w:t>
          </w:r>
        </w:p>
        <w:p w14:paraId="5E59A755" w14:textId="40596E41" w:rsidR="00AB6B9D" w:rsidRPr="00EC4B67" w:rsidRDefault="00AB6B9D" w:rsidP="009B6728">
          <w:pPr>
            <w:jc w:val="cente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rPr>
          </w:pPr>
        </w:p>
      </w:tc>
      <w:tc>
        <w:tcPr>
          <w:tcW w:w="2823" w:type="dxa"/>
        </w:tcPr>
        <w:p w14:paraId="30755D5E" w14:textId="23A5BDA9" w:rsidR="00AB6B9D" w:rsidRPr="00410E3A" w:rsidRDefault="009A515C"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rPr>
          </w:pPr>
          <w:r>
            <w:rPr>
              <w:rFonts w:ascii="Californian FB" w:hAnsi="Californian FB" w:cs="Times New Roman"/>
              <w:sz w:val="40"/>
            </w:rPr>
            <w:t>2</w:t>
          </w:r>
        </w:p>
        <w:p w14:paraId="218BB1CC" w14:textId="134C1948" w:rsidR="00AB6B9D" w:rsidRDefault="00AB6B9D"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b/>
              <w:sz w:val="40"/>
            </w:rPr>
          </w:pPr>
          <w:r w:rsidRPr="00D4782C">
            <w:rPr>
              <w:rFonts w:ascii="Californian FB" w:hAnsi="Californian FB" w:cs="Times New Roman"/>
              <w:noProof/>
              <w:sz w:val="40"/>
              <w:lang w:eastAsia="fr-CA"/>
            </w:rPr>
            <w:drawing>
              <wp:anchor distT="0" distB="0" distL="114300" distR="114300" simplePos="0" relativeHeight="251658248" behindDoc="1" locked="0" layoutInCell="1" allowOverlap="1" wp14:anchorId="6FEF793C" wp14:editId="72F08A64">
                <wp:simplePos x="0" y="0"/>
                <wp:positionH relativeFrom="column">
                  <wp:posOffset>979360</wp:posOffset>
                </wp:positionH>
                <wp:positionV relativeFrom="paragraph">
                  <wp:posOffset>86891</wp:posOffset>
                </wp:positionV>
                <wp:extent cx="700405" cy="561975"/>
                <wp:effectExtent l="0" t="0" r="4445" b="9525"/>
                <wp:wrapTight wrapText="bothSides">
                  <wp:wrapPolygon edited="0">
                    <wp:start x="0" y="0"/>
                    <wp:lineTo x="0" y="21234"/>
                    <wp:lineTo x="21150" y="21234"/>
                    <wp:lineTo x="21150" y="0"/>
                    <wp:lineTo x="0" y="0"/>
                  </wp:wrapPolygon>
                </wp:wrapTight>
                <wp:docPr id="8" name="Image 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lipart&#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0405" cy="561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1" locked="0" layoutInCell="1" allowOverlap="1" wp14:anchorId="2AEE2633" wp14:editId="0D3C331E">
                <wp:simplePos x="0" y="0"/>
                <wp:positionH relativeFrom="column">
                  <wp:posOffset>-2540</wp:posOffset>
                </wp:positionH>
                <wp:positionV relativeFrom="paragraph">
                  <wp:posOffset>-3810</wp:posOffset>
                </wp:positionV>
                <wp:extent cx="447675" cy="359410"/>
                <wp:effectExtent l="0" t="0" r="9525" b="2540"/>
                <wp:wrapNone/>
                <wp:docPr id="7" name="Image 7"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clipart&#10;&#10;Description générée automatiquement"/>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675" cy="359410"/>
                        </a:xfrm>
                        <a:prstGeom prst="rect">
                          <a:avLst/>
                        </a:prstGeom>
                      </pic:spPr>
                    </pic:pic>
                  </a:graphicData>
                </a:graphic>
              </wp:anchor>
            </w:drawing>
          </w:r>
        </w:p>
        <w:p w14:paraId="0730A000" w14:textId="57B98ABD" w:rsidR="00AB6B9D" w:rsidRPr="00D9267F" w:rsidRDefault="00AB6B9D" w:rsidP="00E218E9">
          <w:pPr>
            <w:jc w:val="cente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rPr>
          </w:pPr>
          <w:r>
            <w:rPr>
              <w:rFonts w:ascii="Californian FB" w:hAnsi="Californian FB" w:cs="Times New Roman"/>
              <w:noProof/>
              <w:sz w:val="40"/>
              <w:lang w:eastAsia="fr-CA"/>
            </w:rPr>
            <mc:AlternateContent>
              <mc:Choice Requires="wps">
                <w:drawing>
                  <wp:anchor distT="0" distB="0" distL="114300" distR="114300" simplePos="0" relativeHeight="251658246" behindDoc="0" locked="0" layoutInCell="1" allowOverlap="1" wp14:anchorId="50E6A283" wp14:editId="272EA4EB">
                    <wp:simplePos x="0" y="0"/>
                    <wp:positionH relativeFrom="column">
                      <wp:posOffset>-121285</wp:posOffset>
                    </wp:positionH>
                    <wp:positionV relativeFrom="paragraph">
                      <wp:posOffset>59690</wp:posOffset>
                    </wp:positionV>
                    <wp:extent cx="1276350" cy="4572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276350" cy="457200"/>
                            </a:xfrm>
                            <a:prstGeom prst="rect">
                              <a:avLst/>
                            </a:prstGeom>
                            <a:noFill/>
                            <a:ln w="6350">
                              <a:noFill/>
                            </a:ln>
                          </wps:spPr>
                          <wps:txbx>
                            <w:txbxContent>
                              <w:p w14:paraId="70365662" w14:textId="77777777" w:rsidR="00AB6B9D" w:rsidRPr="00D4782C" w:rsidRDefault="00AB6B9D" w:rsidP="00F225EB">
                                <w:pPr>
                                  <w:jc w:val="center"/>
                                  <w:rPr>
                                    <w:rFonts w:ascii="Bradley Hand ITC" w:hAnsi="Bradley Hand ITC"/>
                                    <w:b/>
                                    <w:sz w:val="28"/>
                                  </w:rPr>
                                </w:pPr>
                                <w:r w:rsidRPr="00D4782C">
                                  <w:rPr>
                                    <w:rFonts w:ascii="Bradley Hand ITC" w:hAnsi="Bradley Hand ITC"/>
                                    <w:b/>
                                    <w:sz w:val="28"/>
                                  </w:rPr>
                                  <w:t>Dîner pizza</w:t>
                                </w:r>
                              </w:p>
                              <w:p w14:paraId="6F9CF2E5" w14:textId="77777777" w:rsidR="00AB6B9D" w:rsidRPr="00D4782C" w:rsidRDefault="00AB6B9D" w:rsidP="00F225EB">
                                <w:pPr>
                                  <w:jc w:val="center"/>
                                  <w:rPr>
                                    <w:rFonts w:ascii="Bradley Hand ITC" w:hAnsi="Bradley Hand ITC"/>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E6A283" id="Zone de texte 1" o:spid="_x0000_s1032" type="#_x0000_t202" style="position:absolute;left:0;text-align:left;margin-left:-9.55pt;margin-top:4.7pt;width:100.5pt;height:36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" filled="f" stroked="f" strokeweight=".5pt">
                    <v:textbox>
                      <w:txbxContent>
                        <w:p w14:paraId="70365662" w14:textId="77777777" w:rsidR="00AB6B9D" w:rsidRPr="00D4782C" w:rsidRDefault="00AB6B9D" w:rsidP="00F225EB">
                          <w:pPr>
                            <w:jc w:val="center"/>
                            <w:rPr>
                              <w:rFonts w:ascii="Bradley Hand ITC" w:hAnsi="Bradley Hand ITC"/>
                              <w:b/>
                              <w:sz w:val="28"/>
                            </w:rPr>
                          </w:pPr>
                          <w:r w:rsidRPr="00D4782C">
                            <w:rPr>
                              <w:rFonts w:ascii="Bradley Hand ITC" w:hAnsi="Bradley Hand ITC"/>
                              <w:b/>
                              <w:sz w:val="28"/>
                            </w:rPr>
                            <w:t>Dîner pizza</w:t>
                          </w:r>
                        </w:p>
                        <w:p w14:paraId="6F9CF2E5" w14:textId="77777777" w:rsidR="00AB6B9D" w:rsidRPr="00D4782C" w:rsidRDefault="00AB6B9D" w:rsidP="00F225EB">
                          <w:pPr>
                            <w:jc w:val="center"/>
                            <w:rPr>
                              <w:rFonts w:ascii="Bradley Hand ITC" w:hAnsi="Bradley Hand ITC"/>
                              <w:b/>
                              <w:sz w:val="28"/>
                            </w:rPr>
                          </w:pPr>
                        </w:p>
                      </w:txbxContent>
                    </v:textbox>
                  </v:shape>
                </w:pict>
              </mc:Fallback>
            </mc:AlternateContent>
          </w:r>
        </w:p>
      </w:tc>
      <w:tc>
        <w:tcPr>
          <w:tcW w:w="2823" w:type="dxa"/>
        </w:tcPr>
        <w:p w14:paraId="6F76DF03" w14:textId="57F2B0C7" w:rsidR="00AB6B9D" w:rsidRDefault="009A515C"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rPr>
          </w:pPr>
          <w:r>
            <w:rPr>
              <w:rFonts w:ascii="Californian FB" w:hAnsi="Californian FB" w:cs="Times New Roman"/>
              <w:sz w:val="40"/>
            </w:rPr>
            <w:t>3</w:t>
          </w:r>
        </w:p>
        <w:p w14:paraId="59994A62" w14:textId="77777777" w:rsidR="00AB6B9D" w:rsidRDefault="00AB6B9D"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28"/>
              <w:szCs w:val="28"/>
            </w:rPr>
          </w:pPr>
        </w:p>
        <w:p w14:paraId="3E566D14" w14:textId="65077577" w:rsidR="009A515C" w:rsidRPr="00D865B7" w:rsidRDefault="009A515C" w:rsidP="009A515C">
          <w:pPr>
            <w:jc w:val="cente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28"/>
              <w:szCs w:val="28"/>
            </w:rPr>
          </w:pPr>
          <w:r>
            <w:rPr>
              <w:rFonts w:ascii="Californian FB" w:hAnsi="Californian FB" w:cs="Times New Roman"/>
              <w:sz w:val="28"/>
              <w:szCs w:val="28"/>
            </w:rPr>
            <w:t>CONGÉ</w:t>
          </w:r>
        </w:p>
      </w:tc>
    </w:tr>
    <w:tr w:rsidR="00AB6B9D" w14:paraId="78696C25" w14:textId="77777777" w:rsidTr="00840EEC">
      <w:trPr>
        <w:trHeight w:val="1378"/>
      </w:trPr>
      <w:tc>
        <w:tcPr>
          <w:cnfStyle w:val="001000000000" w:firstRow="0" w:lastRow="0" w:firstColumn="1" w:lastColumn="0" w:oddVBand="0" w:evenVBand="0" w:oddHBand="0" w:evenHBand="0" w:firstRowFirstColumn="0" w:firstRowLastColumn="0" w:lastRowFirstColumn="0" w:lastRowLastColumn="0"/>
          <w:tcW w:w="2823" w:type="dxa"/>
        </w:tcPr>
        <w:p w14:paraId="5A2CEC35" w14:textId="25986F9D" w:rsidR="00AB6B9D" w:rsidRDefault="009A515C" w:rsidP="00F225EB">
          <w:pPr>
            <w:rPr>
              <w:rFonts w:ascii="Californian FB" w:hAnsi="Californian FB" w:cs="Times New Roman"/>
              <w:b w:val="0"/>
              <w:sz w:val="40"/>
            </w:rPr>
          </w:pPr>
          <w:r>
            <w:rPr>
              <w:rFonts w:ascii="Californian FB" w:hAnsi="Californian FB" w:cs="Times New Roman"/>
              <w:bCs w:val="0"/>
              <w:sz w:val="40"/>
            </w:rPr>
            <w:t>6</w:t>
          </w:r>
        </w:p>
        <w:p w14:paraId="5067A431" w14:textId="491EF5D2" w:rsidR="009A515C" w:rsidRPr="009A515C" w:rsidRDefault="009A515C" w:rsidP="009A515C">
          <w:pPr>
            <w:jc w:val="center"/>
            <w:rPr>
              <w:rFonts w:ascii="Californian FB" w:hAnsi="Californian FB" w:cs="Times New Roman"/>
              <w:bCs w:val="0"/>
              <w:sz w:val="28"/>
              <w:szCs w:val="28"/>
            </w:rPr>
          </w:pPr>
          <w:r w:rsidRPr="009A515C">
            <w:rPr>
              <w:rFonts w:ascii="Californian FB" w:hAnsi="Californian FB" w:cs="Times New Roman"/>
              <w:sz w:val="28"/>
              <w:szCs w:val="28"/>
            </w:rPr>
            <w:t>CONGÉ</w:t>
          </w:r>
        </w:p>
        <w:p w14:paraId="161B948B" w14:textId="6AF8D977" w:rsidR="00AB6B9D" w:rsidRPr="00EC4B67" w:rsidRDefault="00AB6B9D" w:rsidP="000D0771">
          <w:pPr>
            <w:rPr>
              <w:rFonts w:ascii="Californian FB" w:hAnsi="Californian FB" w:cs="Times New Roman"/>
              <w:sz w:val="40"/>
            </w:rPr>
          </w:pPr>
        </w:p>
      </w:tc>
      <w:tc>
        <w:tcPr>
          <w:tcW w:w="2823" w:type="dxa"/>
        </w:tcPr>
        <w:p w14:paraId="3B1E66F2" w14:textId="1EC8DC2E" w:rsidR="00AB6B9D" w:rsidRPr="00410E3A" w:rsidRDefault="009A515C"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rPr>
          </w:pPr>
          <w:r>
            <w:rPr>
              <w:rFonts w:ascii="Californian FB" w:hAnsi="Californian FB" w:cs="Times New Roman"/>
              <w:sz w:val="40"/>
            </w:rPr>
            <w:t>7</w:t>
          </w:r>
        </w:p>
        <w:p w14:paraId="18603293" w14:textId="77777777" w:rsidR="00AB6B9D" w:rsidRPr="00EC4B67" w:rsidRDefault="00AB6B9D"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rPr>
          </w:pPr>
        </w:p>
      </w:tc>
      <w:tc>
        <w:tcPr>
          <w:tcW w:w="2823" w:type="dxa"/>
        </w:tcPr>
        <w:p w14:paraId="3D80F104" w14:textId="73A3B9F4" w:rsidR="00AB6B9D" w:rsidRDefault="009A515C"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rPr>
          </w:pPr>
          <w:r>
            <w:rPr>
              <w:rFonts w:ascii="Californian FB" w:hAnsi="Californian FB" w:cs="Times New Roman"/>
              <w:sz w:val="40"/>
            </w:rPr>
            <w:t>8</w:t>
          </w:r>
        </w:p>
        <w:p w14:paraId="16AB0876" w14:textId="77777777" w:rsidR="00AB6B9D" w:rsidRPr="00EC4B67" w:rsidRDefault="00AB6B9D"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rPr>
          </w:pPr>
        </w:p>
      </w:tc>
      <w:tc>
        <w:tcPr>
          <w:tcW w:w="2823" w:type="dxa"/>
        </w:tcPr>
        <w:p w14:paraId="3A7060D2" w14:textId="3342E7B7" w:rsidR="00AB6B9D" w:rsidRDefault="00AB6B9D"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rPr>
          </w:pPr>
          <w:r>
            <w:rPr>
              <w:rFonts w:ascii="Californian FB" w:hAnsi="Californian FB" w:cs="Times New Roman"/>
              <w:noProof/>
              <w:sz w:val="40"/>
              <w:lang w:eastAsia="fr-CA"/>
            </w:rPr>
            <mc:AlternateContent>
              <mc:Choice Requires="wps">
                <w:drawing>
                  <wp:anchor distT="0" distB="0" distL="114300" distR="114300" simplePos="0" relativeHeight="251658243" behindDoc="0" locked="0" layoutInCell="1" allowOverlap="1" wp14:anchorId="5D899C8E" wp14:editId="7D682102">
                    <wp:simplePos x="0" y="0"/>
                    <wp:positionH relativeFrom="column">
                      <wp:posOffset>-46990</wp:posOffset>
                    </wp:positionH>
                    <wp:positionV relativeFrom="paragraph">
                      <wp:posOffset>294640</wp:posOffset>
                    </wp:positionV>
                    <wp:extent cx="1276350" cy="45720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1276350" cy="457200"/>
                            </a:xfrm>
                            <a:prstGeom prst="rect">
                              <a:avLst/>
                            </a:prstGeom>
                            <a:noFill/>
                            <a:ln w="6350">
                              <a:noFill/>
                            </a:ln>
                          </wps:spPr>
                          <wps:txbx>
                            <w:txbxContent>
                              <w:p w14:paraId="11055A21" w14:textId="77777777" w:rsidR="00AB6B9D" w:rsidRPr="00D4782C" w:rsidRDefault="00AB6B9D" w:rsidP="00F225EB">
                                <w:pPr>
                                  <w:jc w:val="center"/>
                                  <w:rPr>
                                    <w:rFonts w:ascii="Bradley Hand ITC" w:hAnsi="Bradley Hand ITC"/>
                                    <w:b/>
                                    <w:sz w:val="28"/>
                                  </w:rPr>
                                </w:pPr>
                                <w:r w:rsidRPr="00D4782C">
                                  <w:rPr>
                                    <w:rFonts w:ascii="Bradley Hand ITC" w:hAnsi="Bradley Hand ITC"/>
                                    <w:b/>
                                    <w:sz w:val="28"/>
                                  </w:rPr>
                                  <w:t>Dîner pizza</w:t>
                                </w:r>
                              </w:p>
                              <w:p w14:paraId="155F6840" w14:textId="77777777" w:rsidR="00AB6B9D" w:rsidRPr="00D4782C" w:rsidRDefault="00AB6B9D" w:rsidP="00F225EB">
                                <w:pPr>
                                  <w:jc w:val="center"/>
                                  <w:rPr>
                                    <w:rFonts w:ascii="Bradley Hand ITC" w:hAnsi="Bradley Hand ITC"/>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99C8E" id="Zone de texte 27" o:spid="_x0000_s1033" type="#_x0000_t202" style="position:absolute;margin-left:-3.7pt;margin-top:23.2pt;width:100.5pt;height: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" filled="f" stroked="f" strokeweight=".5pt">
                    <v:textbox>
                      <w:txbxContent>
                        <w:p w14:paraId="11055A21" w14:textId="77777777" w:rsidR="00AB6B9D" w:rsidRPr="00D4782C" w:rsidRDefault="00AB6B9D" w:rsidP="00F225EB">
                          <w:pPr>
                            <w:jc w:val="center"/>
                            <w:rPr>
                              <w:rFonts w:ascii="Bradley Hand ITC" w:hAnsi="Bradley Hand ITC"/>
                              <w:b/>
                              <w:sz w:val="28"/>
                            </w:rPr>
                          </w:pPr>
                          <w:r w:rsidRPr="00D4782C">
                            <w:rPr>
                              <w:rFonts w:ascii="Bradley Hand ITC" w:hAnsi="Bradley Hand ITC"/>
                              <w:b/>
                              <w:sz w:val="28"/>
                            </w:rPr>
                            <w:t>Dîner pizza</w:t>
                          </w:r>
                        </w:p>
                        <w:p w14:paraId="155F6840" w14:textId="77777777" w:rsidR="00AB6B9D" w:rsidRPr="00D4782C" w:rsidRDefault="00AB6B9D" w:rsidP="00F225EB">
                          <w:pPr>
                            <w:jc w:val="center"/>
                            <w:rPr>
                              <w:rFonts w:ascii="Bradley Hand ITC" w:hAnsi="Bradley Hand ITC"/>
                              <w:b/>
                              <w:sz w:val="28"/>
                            </w:rPr>
                          </w:pPr>
                        </w:p>
                      </w:txbxContent>
                    </v:textbox>
                  </v:shape>
                </w:pict>
              </mc:Fallback>
            </mc:AlternateContent>
          </w:r>
          <w:r w:rsidRPr="00D4782C">
            <w:rPr>
              <w:rFonts w:ascii="Californian FB" w:hAnsi="Californian FB" w:cs="Times New Roman"/>
              <w:noProof/>
              <w:sz w:val="40"/>
              <w:lang w:eastAsia="fr-CA"/>
            </w:rPr>
            <w:drawing>
              <wp:anchor distT="0" distB="0" distL="114300" distR="114300" simplePos="0" relativeHeight="251658245" behindDoc="1" locked="0" layoutInCell="1" allowOverlap="1" wp14:anchorId="3608951B" wp14:editId="60E0C263">
                <wp:simplePos x="0" y="0"/>
                <wp:positionH relativeFrom="column">
                  <wp:posOffset>1005205</wp:posOffset>
                </wp:positionH>
                <wp:positionV relativeFrom="paragraph">
                  <wp:posOffset>281305</wp:posOffset>
                </wp:positionV>
                <wp:extent cx="700405" cy="561975"/>
                <wp:effectExtent l="0" t="0" r="4445" b="0"/>
                <wp:wrapNone/>
                <wp:docPr id="14" name="Image 1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clipart&#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0405" cy="561975"/>
                        </a:xfrm>
                        <a:prstGeom prst="rect">
                          <a:avLst/>
                        </a:prstGeom>
                      </pic:spPr>
                    </pic:pic>
                  </a:graphicData>
                </a:graphic>
                <wp14:sizeRelH relativeFrom="margin">
                  <wp14:pctWidth>0</wp14:pctWidth>
                </wp14:sizeRelH>
                <wp14:sizeRelV relativeFrom="margin">
                  <wp14:pctHeight>0</wp14:pctHeight>
                </wp14:sizeRelV>
              </wp:anchor>
            </w:drawing>
          </w:r>
          <w:r w:rsidR="009A515C">
            <w:rPr>
              <w:rFonts w:ascii="Californian FB" w:hAnsi="Californian FB" w:cs="Times New Roman"/>
              <w:sz w:val="40"/>
            </w:rPr>
            <w:t>9</w:t>
          </w:r>
        </w:p>
        <w:p w14:paraId="043F3CD9" w14:textId="436A2932" w:rsidR="00AB6B9D" w:rsidRPr="00EC4B67" w:rsidRDefault="00AB6B9D"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rPr>
          </w:pPr>
        </w:p>
      </w:tc>
      <w:tc>
        <w:tcPr>
          <w:tcW w:w="2823" w:type="dxa"/>
        </w:tcPr>
        <w:p w14:paraId="2EF42331" w14:textId="77777777" w:rsidR="00AB6B9D" w:rsidRDefault="00AB6B9D"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i/>
              <w:sz w:val="40"/>
            </w:rPr>
          </w:pPr>
          <w:r>
            <w:rPr>
              <w:rFonts w:ascii="Californian FB" w:hAnsi="Californian FB" w:cs="Times New Roman"/>
              <w:i/>
              <w:sz w:val="40"/>
            </w:rPr>
            <w:t>1</w:t>
          </w:r>
          <w:r w:rsidR="009A515C">
            <w:rPr>
              <w:rFonts w:ascii="Californian FB" w:hAnsi="Californian FB" w:cs="Times New Roman"/>
              <w:i/>
              <w:sz w:val="40"/>
            </w:rPr>
            <w:t>0</w:t>
          </w:r>
        </w:p>
        <w:p w14:paraId="13934753" w14:textId="2A854F8F" w:rsidR="00FA670F" w:rsidRPr="00FA670F" w:rsidRDefault="00FA670F" w:rsidP="00FA670F">
          <w:pPr>
            <w:jc w:val="cente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iCs/>
              <w:sz w:val="28"/>
              <w:szCs w:val="28"/>
            </w:rPr>
          </w:pPr>
          <w:r w:rsidRPr="00FA670F">
            <w:rPr>
              <w:rFonts w:ascii="Californian FB" w:hAnsi="Californian FB" w:cs="Times New Roman"/>
              <w:iCs/>
              <w:sz w:val="28"/>
              <w:szCs w:val="28"/>
            </w:rPr>
            <w:t>Soirée cinéma</w:t>
          </w:r>
        </w:p>
        <w:p w14:paraId="090DFB2C" w14:textId="341F296F" w:rsidR="00FA670F" w:rsidRPr="00106C49" w:rsidRDefault="00FA670F" w:rsidP="00FA670F">
          <w:pPr>
            <w:jc w:val="cente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i/>
              <w:sz w:val="40"/>
            </w:rPr>
          </w:pPr>
          <w:r w:rsidRPr="00FA670F">
            <w:rPr>
              <w:rFonts w:ascii="Californian FB" w:hAnsi="Californian FB" w:cs="Times New Roman"/>
              <w:iCs/>
              <w:sz w:val="28"/>
              <w:szCs w:val="28"/>
            </w:rPr>
            <w:t>18h00</w:t>
          </w:r>
        </w:p>
      </w:tc>
    </w:tr>
    <w:tr w:rsidR="00AB6B9D" w14:paraId="2B1FBC36" w14:textId="77777777" w:rsidTr="00840EEC">
      <w:trPr>
        <w:trHeight w:val="1502"/>
      </w:trPr>
      <w:tc>
        <w:tcPr>
          <w:cnfStyle w:val="001000000000" w:firstRow="0" w:lastRow="0" w:firstColumn="1" w:lastColumn="0" w:oddVBand="0" w:evenVBand="0" w:oddHBand="0" w:evenHBand="0" w:firstRowFirstColumn="0" w:firstRowLastColumn="0" w:lastRowFirstColumn="0" w:lastRowLastColumn="0"/>
          <w:tcW w:w="2823" w:type="dxa"/>
        </w:tcPr>
        <w:p w14:paraId="7F66CB3D" w14:textId="222D9C9D" w:rsidR="00AB6B9D" w:rsidRPr="00C867CF" w:rsidRDefault="00AB6B9D" w:rsidP="00F225EB">
          <w:pPr>
            <w:rPr>
              <w:rFonts w:ascii="Californian FB" w:hAnsi="Californian FB" w:cs="Times New Roman"/>
              <w:bCs w:val="0"/>
              <w:sz w:val="40"/>
            </w:rPr>
          </w:pPr>
          <w:r w:rsidRPr="00C867CF">
            <w:rPr>
              <w:noProof/>
              <w:lang w:eastAsia="fr-CA"/>
            </w:rPr>
            <mc:AlternateContent>
              <mc:Choice Requires="wps">
                <w:drawing>
                  <wp:anchor distT="0" distB="0" distL="114300" distR="114300" simplePos="0" relativeHeight="251658242" behindDoc="0" locked="0" layoutInCell="1" allowOverlap="1" wp14:anchorId="788A55CB" wp14:editId="6E0A52DE">
                    <wp:simplePos x="0" y="0"/>
                    <wp:positionH relativeFrom="column">
                      <wp:posOffset>990519</wp:posOffset>
                    </wp:positionH>
                    <wp:positionV relativeFrom="paragraph">
                      <wp:posOffset>-294005</wp:posOffset>
                    </wp:positionV>
                    <wp:extent cx="1828800" cy="182880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780A82" w14:textId="77777777" w:rsidR="00AB6B9D" w:rsidRPr="00921E95" w:rsidRDefault="00AB6B9D" w:rsidP="00F225EB">
                                <w:pPr>
                                  <w:spacing w:after="0" w:line="240" w:lineRule="auto"/>
                                  <w:jc w:val="center"/>
                                  <w:rPr>
                                    <w:rFonts w:ascii="Californian FB" w:hAnsi="Californian FB" w:cs="Times New Roman"/>
                                    <w:b/>
                                    <w:sz w:val="36"/>
                                    <w:szCs w:val="72"/>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8A55CB" id="Zone de texte 25" o:spid="_x0000_s1034" type="#_x0000_t202" style="position:absolute;margin-left:78pt;margin-top:-23.15pt;width:2in;height:2in;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51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" filled="f" stroked="f">
                    <v:textbox style="mso-fit-shape-to-text:t">
                      <w:txbxContent>
                        <w:p w14:paraId="0E780A82" w14:textId="77777777" w:rsidR="00AB6B9D" w:rsidRPr="00921E95" w:rsidRDefault="00AB6B9D" w:rsidP="00F225EB">
                          <w:pPr>
                            <w:spacing w:after="0" w:line="240" w:lineRule="auto"/>
                            <w:jc w:val="center"/>
                            <w:rPr>
                              <w:rFonts w:ascii="Californian FB" w:hAnsi="Californian FB" w:cs="Times New Roman"/>
                              <w:b/>
                              <w:sz w:val="36"/>
                              <w:szCs w:val="72"/>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pPr>
                        </w:p>
                      </w:txbxContent>
                    </v:textbox>
                  </v:shape>
                </w:pict>
              </mc:Fallback>
            </mc:AlternateContent>
          </w:r>
          <w:r w:rsidRPr="00C867CF">
            <w:rPr>
              <w:rFonts w:ascii="Californian FB" w:hAnsi="Californian FB" w:cs="Times New Roman"/>
              <w:sz w:val="40"/>
            </w:rPr>
            <w:t>1</w:t>
          </w:r>
          <w:r w:rsidR="009A515C">
            <w:rPr>
              <w:rFonts w:ascii="Californian FB" w:hAnsi="Californian FB" w:cs="Times New Roman"/>
              <w:sz w:val="40"/>
            </w:rPr>
            <w:t>3</w:t>
          </w:r>
        </w:p>
      </w:tc>
      <w:tc>
        <w:tcPr>
          <w:tcW w:w="2823" w:type="dxa"/>
        </w:tcPr>
        <w:p w14:paraId="258FD07C" w14:textId="3EEC553C" w:rsidR="00AB6B9D" w:rsidRDefault="00AB6B9D"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vertAlign w:val="superscript"/>
            </w:rPr>
          </w:pPr>
          <w:r>
            <w:rPr>
              <w:rFonts w:ascii="Californian FB" w:hAnsi="Californian FB" w:cs="Times New Roman"/>
              <w:sz w:val="40"/>
            </w:rPr>
            <w:t>1</w:t>
          </w:r>
          <w:r w:rsidR="009A515C">
            <w:rPr>
              <w:rFonts w:ascii="Californian FB" w:hAnsi="Californian FB" w:cs="Times New Roman"/>
              <w:sz w:val="40"/>
            </w:rPr>
            <w:t>4</w:t>
          </w:r>
        </w:p>
        <w:p w14:paraId="193DD920" w14:textId="77777777" w:rsidR="00AB6B9D" w:rsidRDefault="00AB6B9D" w:rsidP="00F225EB">
          <w:pPr>
            <w:jc w:val="center"/>
            <w:cnfStyle w:val="000000000000" w:firstRow="0" w:lastRow="0" w:firstColumn="0" w:lastColumn="0" w:oddVBand="0" w:evenVBand="0" w:oddHBand="0" w:evenHBand="0" w:firstRowFirstColumn="0" w:firstRowLastColumn="0" w:lastRowFirstColumn="0" w:lastRowLastColumn="0"/>
            <w:rPr>
              <w:rFonts w:ascii="Bradley Hand ITC" w:hAnsi="Bradley Hand ITC"/>
              <w:b/>
              <w:sz w:val="24"/>
            </w:rPr>
          </w:pPr>
        </w:p>
        <w:p w14:paraId="74BF5D50" w14:textId="77777777" w:rsidR="00AB6B9D" w:rsidRPr="00EC4B67" w:rsidRDefault="00AB6B9D" w:rsidP="00F225EB">
          <w:pPr>
            <w:jc w:val="cente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rPr>
          </w:pPr>
        </w:p>
      </w:tc>
      <w:tc>
        <w:tcPr>
          <w:tcW w:w="2823" w:type="dxa"/>
        </w:tcPr>
        <w:p w14:paraId="6C6BCB35" w14:textId="7D4B3703" w:rsidR="00AB6B9D" w:rsidRPr="006B6204" w:rsidRDefault="00AB6B9D"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vertAlign w:val="superscript"/>
            </w:rPr>
          </w:pPr>
          <w:r>
            <w:rPr>
              <w:rFonts w:ascii="Californian FB" w:hAnsi="Californian FB" w:cs="Times New Roman"/>
              <w:sz w:val="40"/>
            </w:rPr>
            <w:t>1</w:t>
          </w:r>
          <w:r w:rsidR="009A515C">
            <w:rPr>
              <w:rFonts w:ascii="Californian FB" w:hAnsi="Californian FB" w:cs="Times New Roman"/>
              <w:sz w:val="40"/>
            </w:rPr>
            <w:t>5</w:t>
          </w:r>
        </w:p>
        <w:p w14:paraId="36B998FF" w14:textId="2000DC7C" w:rsidR="00AB6B9D" w:rsidRPr="006C4E3D" w:rsidRDefault="00AB6B9D" w:rsidP="00F225EB">
          <w:pPr>
            <w:jc w:val="cente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28"/>
              <w:szCs w:val="28"/>
            </w:rPr>
          </w:pPr>
        </w:p>
      </w:tc>
      <w:tc>
        <w:tcPr>
          <w:tcW w:w="2823" w:type="dxa"/>
        </w:tcPr>
        <w:p w14:paraId="043C779F" w14:textId="5F42DE94" w:rsidR="00AB6B9D" w:rsidRDefault="00AB6B9D" w:rsidP="00F97161">
          <w:pPr>
            <w:cnfStyle w:val="000000000000" w:firstRow="0" w:lastRow="0" w:firstColumn="0" w:lastColumn="0" w:oddVBand="0" w:evenVBand="0" w:oddHBand="0" w:evenHBand="0" w:firstRowFirstColumn="0" w:firstRowLastColumn="0" w:lastRowFirstColumn="0" w:lastRowLastColumn="0"/>
            <w:rPr>
              <w:rFonts w:ascii="Bradley Hand ITC" w:hAnsi="Bradley Hand ITC"/>
              <w:b/>
              <w:sz w:val="28"/>
            </w:rPr>
          </w:pPr>
          <w:r w:rsidRPr="00D4782C">
            <w:rPr>
              <w:rFonts w:ascii="Californian FB" w:hAnsi="Californian FB" w:cs="Times New Roman"/>
              <w:noProof/>
              <w:sz w:val="40"/>
              <w:lang w:eastAsia="fr-CA"/>
            </w:rPr>
            <w:drawing>
              <wp:anchor distT="0" distB="0" distL="114300" distR="114300" simplePos="0" relativeHeight="251658249" behindDoc="1" locked="0" layoutInCell="1" allowOverlap="1" wp14:anchorId="39AB077E" wp14:editId="6AD5C90F">
                <wp:simplePos x="0" y="0"/>
                <wp:positionH relativeFrom="column">
                  <wp:posOffset>1016000</wp:posOffset>
                </wp:positionH>
                <wp:positionV relativeFrom="paragraph">
                  <wp:posOffset>293370</wp:posOffset>
                </wp:positionV>
                <wp:extent cx="700405" cy="561975"/>
                <wp:effectExtent l="0" t="0" r="4445" b="9525"/>
                <wp:wrapTight wrapText="bothSides">
                  <wp:wrapPolygon edited="0">
                    <wp:start x="0" y="0"/>
                    <wp:lineTo x="0" y="21234"/>
                    <wp:lineTo x="21150" y="21234"/>
                    <wp:lineTo x="21150" y="0"/>
                    <wp:lineTo x="0" y="0"/>
                  </wp:wrapPolygon>
                </wp:wrapTight>
                <wp:docPr id="1783755894" name="Image 178375589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lipart&#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0405" cy="561975"/>
                        </a:xfrm>
                        <a:prstGeom prst="rect">
                          <a:avLst/>
                        </a:prstGeom>
                      </pic:spPr>
                    </pic:pic>
                  </a:graphicData>
                </a:graphic>
                <wp14:sizeRelH relativeFrom="margin">
                  <wp14:pctWidth>0</wp14:pctWidth>
                </wp14:sizeRelH>
                <wp14:sizeRelV relativeFrom="margin">
                  <wp14:pctHeight>0</wp14:pctHeight>
                </wp14:sizeRelV>
              </wp:anchor>
            </w:drawing>
          </w:r>
          <w:r>
            <w:rPr>
              <w:rFonts w:ascii="Californian FB" w:hAnsi="Californian FB" w:cs="Times New Roman"/>
              <w:sz w:val="40"/>
            </w:rPr>
            <w:t>1</w:t>
          </w:r>
          <w:r w:rsidR="009A515C">
            <w:rPr>
              <w:rFonts w:ascii="Californian FB" w:hAnsi="Californian FB" w:cs="Times New Roman"/>
              <w:sz w:val="40"/>
            </w:rPr>
            <w:t>6</w:t>
          </w:r>
        </w:p>
        <w:p w14:paraId="5C056924" w14:textId="77777777" w:rsidR="00AB6B9D" w:rsidRDefault="00AB6B9D" w:rsidP="00F97161">
          <w:pPr>
            <w:jc w:val="center"/>
            <w:cnfStyle w:val="000000000000" w:firstRow="0" w:lastRow="0" w:firstColumn="0" w:lastColumn="0" w:oddVBand="0" w:evenVBand="0" w:oddHBand="0" w:evenHBand="0" w:firstRowFirstColumn="0" w:firstRowLastColumn="0" w:lastRowFirstColumn="0" w:lastRowLastColumn="0"/>
            <w:rPr>
              <w:rFonts w:ascii="Bradley Hand ITC" w:hAnsi="Bradley Hand ITC"/>
              <w:b/>
              <w:sz w:val="28"/>
            </w:rPr>
          </w:pPr>
        </w:p>
        <w:p w14:paraId="05745CFA" w14:textId="268F2183" w:rsidR="00AB6B9D" w:rsidRPr="00D4782C" w:rsidRDefault="00AB6B9D" w:rsidP="0083501C">
          <w:pPr>
            <w:ind w:left="-74"/>
            <w:jc w:val="center"/>
            <w:cnfStyle w:val="000000000000" w:firstRow="0" w:lastRow="0" w:firstColumn="0" w:lastColumn="0" w:oddVBand="0" w:evenVBand="0" w:oddHBand="0" w:evenHBand="0" w:firstRowFirstColumn="0" w:firstRowLastColumn="0" w:lastRowFirstColumn="0" w:lastRowLastColumn="0"/>
            <w:rPr>
              <w:rFonts w:ascii="Bradley Hand ITC" w:hAnsi="Bradley Hand ITC"/>
              <w:b/>
              <w:sz w:val="28"/>
            </w:rPr>
          </w:pPr>
          <w:r w:rsidRPr="00D4782C">
            <w:rPr>
              <w:rFonts w:ascii="Bradley Hand ITC" w:hAnsi="Bradley Hand ITC"/>
              <w:b/>
              <w:sz w:val="28"/>
            </w:rPr>
            <w:t>Dîne</w:t>
          </w:r>
          <w:r>
            <w:rPr>
              <w:rFonts w:ascii="Bradley Hand ITC" w:hAnsi="Bradley Hand ITC"/>
              <w:b/>
              <w:sz w:val="28"/>
            </w:rPr>
            <w:t xml:space="preserve">r </w:t>
          </w:r>
          <w:r w:rsidRPr="00D4782C">
            <w:rPr>
              <w:rFonts w:ascii="Bradley Hand ITC" w:hAnsi="Bradley Hand ITC"/>
              <w:b/>
              <w:sz w:val="28"/>
            </w:rPr>
            <w:t>pizza</w:t>
          </w:r>
        </w:p>
        <w:p w14:paraId="092F3227" w14:textId="5C1F8F1A" w:rsidR="00AB6B9D" w:rsidRPr="004570FE" w:rsidRDefault="00AB6B9D"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b/>
              <w:bCs/>
              <w:sz w:val="28"/>
              <w:szCs w:val="28"/>
            </w:rPr>
          </w:pPr>
          <w:r>
            <w:rPr>
              <w:rFonts w:ascii="Californian FB" w:hAnsi="Californian FB" w:cs="Times New Roman"/>
              <w:b/>
              <w:bCs/>
              <w:sz w:val="28"/>
              <w:szCs w:val="28"/>
            </w:rPr>
            <w:t xml:space="preserve">    </w:t>
          </w:r>
        </w:p>
      </w:tc>
      <w:tc>
        <w:tcPr>
          <w:tcW w:w="2823" w:type="dxa"/>
        </w:tcPr>
        <w:p w14:paraId="0A00BA2B" w14:textId="4310C172" w:rsidR="00AB6B9D" w:rsidRDefault="00AB6B9D" w:rsidP="00D865B7">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b/>
              <w:bCs/>
            </w:rPr>
          </w:pPr>
          <w:r>
            <w:rPr>
              <w:rFonts w:ascii="Californian FB" w:hAnsi="Californian FB" w:cs="Times New Roman"/>
              <w:sz w:val="40"/>
            </w:rPr>
            <w:t>1</w:t>
          </w:r>
          <w:r w:rsidR="009A515C">
            <w:rPr>
              <w:rFonts w:ascii="Californian FB" w:hAnsi="Californian FB" w:cs="Times New Roman"/>
              <w:sz w:val="40"/>
            </w:rPr>
            <w:t>7</w:t>
          </w:r>
          <w:r>
            <w:rPr>
              <w:rFonts w:ascii="Californian FB" w:hAnsi="Californian FB" w:cs="Times New Roman"/>
              <w:b/>
              <w:bCs/>
            </w:rPr>
            <w:t xml:space="preserve">     </w:t>
          </w:r>
        </w:p>
        <w:p w14:paraId="0ECED9AA" w14:textId="77777777" w:rsidR="009A515C" w:rsidRDefault="009A515C" w:rsidP="00D865B7">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rPr>
          </w:pPr>
        </w:p>
        <w:p w14:paraId="127199A3" w14:textId="1D63E2D6" w:rsidR="00AB6B9D" w:rsidRPr="00D865B7" w:rsidRDefault="009A515C" w:rsidP="009837CC">
          <w:pPr>
            <w:jc w:val="cente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28"/>
              <w:szCs w:val="28"/>
            </w:rPr>
          </w:pPr>
          <w:r>
            <w:rPr>
              <w:rFonts w:ascii="Californian FB" w:hAnsi="Californian FB" w:cs="Times New Roman"/>
              <w:sz w:val="28"/>
              <w:szCs w:val="28"/>
            </w:rPr>
            <w:t>Jour de classe (jour 3)</w:t>
          </w:r>
        </w:p>
      </w:tc>
    </w:tr>
    <w:tr w:rsidR="00AB6B9D" w14:paraId="4CF5CE71" w14:textId="77777777" w:rsidTr="00840EEC">
      <w:trPr>
        <w:trHeight w:val="1502"/>
      </w:trPr>
      <w:tc>
        <w:tcPr>
          <w:cnfStyle w:val="001000000000" w:firstRow="0" w:lastRow="0" w:firstColumn="1" w:lastColumn="0" w:oddVBand="0" w:evenVBand="0" w:oddHBand="0" w:evenHBand="0" w:firstRowFirstColumn="0" w:firstRowLastColumn="0" w:lastRowFirstColumn="0" w:lastRowLastColumn="0"/>
          <w:tcW w:w="2823" w:type="dxa"/>
        </w:tcPr>
        <w:p w14:paraId="7B842DB8" w14:textId="29D52AD9" w:rsidR="00AB6B9D" w:rsidRPr="00410E3A" w:rsidRDefault="00AB6B9D" w:rsidP="00771115">
          <w:pPr>
            <w:rPr>
              <w:rFonts w:ascii="Californian FB" w:hAnsi="Californian FB" w:cs="Times New Roman"/>
              <w:b w:val="0"/>
              <w:sz w:val="40"/>
            </w:rPr>
          </w:pPr>
          <w:r>
            <w:rPr>
              <w:rFonts w:ascii="Californian FB" w:hAnsi="Californian FB" w:cs="Times New Roman"/>
              <w:sz w:val="40"/>
            </w:rPr>
            <w:t>2</w:t>
          </w:r>
          <w:r w:rsidR="009A515C">
            <w:rPr>
              <w:rFonts w:ascii="Californian FB" w:hAnsi="Californian FB" w:cs="Times New Roman"/>
              <w:sz w:val="40"/>
            </w:rPr>
            <w:t>0</w:t>
          </w:r>
          <w:r>
            <w:rPr>
              <w:rFonts w:ascii="Californian FB" w:hAnsi="Californian FB" w:cs="Times New Roman"/>
              <w:b w:val="0"/>
              <w:sz w:val="40"/>
            </w:rPr>
            <w:t xml:space="preserve">  </w:t>
          </w:r>
        </w:p>
        <w:p w14:paraId="18DADE56" w14:textId="211AA4CA" w:rsidR="00AB6B9D" w:rsidRPr="00410E3A" w:rsidRDefault="00AB6B9D" w:rsidP="00F225EB">
          <w:pPr>
            <w:rPr>
              <w:rFonts w:ascii="Californian FB" w:hAnsi="Californian FB" w:cs="Times New Roman"/>
              <w:b w:val="0"/>
              <w:sz w:val="40"/>
            </w:rPr>
          </w:pPr>
        </w:p>
      </w:tc>
      <w:tc>
        <w:tcPr>
          <w:tcW w:w="2823" w:type="dxa"/>
        </w:tcPr>
        <w:p w14:paraId="1F9051B3" w14:textId="42693583" w:rsidR="00AB6B9D" w:rsidRPr="00410E3A" w:rsidRDefault="00AB6B9D"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rPr>
          </w:pPr>
          <w:r>
            <w:rPr>
              <w:rFonts w:ascii="Californian FB" w:hAnsi="Californian FB" w:cs="Times New Roman"/>
              <w:sz w:val="40"/>
            </w:rPr>
            <w:t>2</w:t>
          </w:r>
          <w:r w:rsidR="009A515C">
            <w:rPr>
              <w:rFonts w:ascii="Californian FB" w:hAnsi="Californian FB" w:cs="Times New Roman"/>
              <w:sz w:val="40"/>
            </w:rPr>
            <w:t>1</w:t>
          </w:r>
        </w:p>
        <w:p w14:paraId="39C89AFB" w14:textId="77777777" w:rsidR="00AB6B9D" w:rsidRPr="009837CC" w:rsidRDefault="009837CC" w:rsidP="009837CC">
          <w:pPr>
            <w:jc w:val="cente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28"/>
              <w:szCs w:val="28"/>
            </w:rPr>
          </w:pPr>
          <w:r w:rsidRPr="009837CC">
            <w:rPr>
              <w:rFonts w:ascii="Californian FB" w:hAnsi="Californian FB" w:cs="Times New Roman"/>
              <w:sz w:val="28"/>
              <w:szCs w:val="28"/>
            </w:rPr>
            <w:t>Rencontre OPP</w:t>
          </w:r>
        </w:p>
        <w:p w14:paraId="7E9B0C4D" w14:textId="1072CEE5" w:rsidR="009837CC" w:rsidRPr="00410E3A" w:rsidRDefault="009837CC" w:rsidP="009837CC">
          <w:pPr>
            <w:jc w:val="cente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rPr>
          </w:pPr>
          <w:r w:rsidRPr="009837CC">
            <w:rPr>
              <w:rFonts w:ascii="Californian FB" w:hAnsi="Californian FB" w:cs="Times New Roman"/>
              <w:sz w:val="28"/>
              <w:szCs w:val="28"/>
            </w:rPr>
            <w:t>19h00, TEAMS</w:t>
          </w:r>
        </w:p>
      </w:tc>
      <w:tc>
        <w:tcPr>
          <w:tcW w:w="2823" w:type="dxa"/>
        </w:tcPr>
        <w:p w14:paraId="1D33E2BB" w14:textId="260F80CE" w:rsidR="00AB6B9D" w:rsidRDefault="00AB6B9D"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vertAlign w:val="superscript"/>
            </w:rPr>
          </w:pPr>
          <w:r>
            <w:rPr>
              <w:rFonts w:ascii="Californian FB" w:hAnsi="Californian FB" w:cs="Times New Roman"/>
              <w:sz w:val="40"/>
            </w:rPr>
            <w:t>2</w:t>
          </w:r>
          <w:r w:rsidR="009A515C">
            <w:rPr>
              <w:rFonts w:ascii="Californian FB" w:hAnsi="Californian FB" w:cs="Times New Roman"/>
              <w:sz w:val="40"/>
            </w:rPr>
            <w:t>2</w:t>
          </w:r>
        </w:p>
        <w:p w14:paraId="6A8DE40B" w14:textId="77777777" w:rsidR="00AB6B9D" w:rsidRPr="00EC4B67" w:rsidRDefault="00AB6B9D" w:rsidP="00F225EB">
          <w:pPr>
            <w:jc w:val="cente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rPr>
          </w:pPr>
        </w:p>
      </w:tc>
      <w:tc>
        <w:tcPr>
          <w:tcW w:w="2823" w:type="dxa"/>
        </w:tcPr>
        <w:p w14:paraId="6072581B" w14:textId="734EB9BE" w:rsidR="00AB6B9D" w:rsidRPr="00EC4B67" w:rsidRDefault="006C5783"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rPr>
          </w:pPr>
          <w:r w:rsidRPr="00D4782C">
            <w:rPr>
              <w:rFonts w:ascii="Californian FB" w:hAnsi="Californian FB" w:cs="Times New Roman"/>
              <w:noProof/>
              <w:sz w:val="40"/>
              <w:lang w:eastAsia="fr-CA"/>
            </w:rPr>
            <w:drawing>
              <wp:anchor distT="0" distB="0" distL="114300" distR="114300" simplePos="0" relativeHeight="251658253" behindDoc="1" locked="0" layoutInCell="1" allowOverlap="1" wp14:anchorId="3C0A491E" wp14:editId="3792FE4C">
                <wp:simplePos x="0" y="0"/>
                <wp:positionH relativeFrom="column">
                  <wp:posOffset>1011507</wp:posOffset>
                </wp:positionH>
                <wp:positionV relativeFrom="paragraph">
                  <wp:posOffset>315027</wp:posOffset>
                </wp:positionV>
                <wp:extent cx="700639" cy="561975"/>
                <wp:effectExtent l="0" t="0" r="4445" b="0"/>
                <wp:wrapNone/>
                <wp:docPr id="1216296715" name="Image 1216296715"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clipart&#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0639" cy="561975"/>
                        </a:xfrm>
                        <a:prstGeom prst="rect">
                          <a:avLst/>
                        </a:prstGeom>
                      </pic:spPr>
                    </pic:pic>
                  </a:graphicData>
                </a:graphic>
                <wp14:sizeRelH relativeFrom="margin">
                  <wp14:pctWidth>0</wp14:pctWidth>
                </wp14:sizeRelH>
                <wp14:sizeRelV relativeFrom="margin">
                  <wp14:pctHeight>0</wp14:pctHeight>
                </wp14:sizeRelV>
              </wp:anchor>
            </w:drawing>
          </w:r>
          <w:r w:rsidR="00AB6B9D">
            <w:rPr>
              <w:rFonts w:ascii="Californian FB" w:hAnsi="Californian FB" w:cs="Times New Roman"/>
              <w:noProof/>
              <w:sz w:val="40"/>
              <w:lang w:eastAsia="fr-CA"/>
            </w:rPr>
            <mc:AlternateContent>
              <mc:Choice Requires="wps">
                <w:drawing>
                  <wp:anchor distT="0" distB="0" distL="114300" distR="114300" simplePos="0" relativeHeight="251658244" behindDoc="0" locked="0" layoutInCell="1" allowOverlap="1" wp14:anchorId="252E2A9C" wp14:editId="03978705">
                    <wp:simplePos x="0" y="0"/>
                    <wp:positionH relativeFrom="column">
                      <wp:posOffset>-20955</wp:posOffset>
                    </wp:positionH>
                    <wp:positionV relativeFrom="paragraph">
                      <wp:posOffset>313690</wp:posOffset>
                    </wp:positionV>
                    <wp:extent cx="1276350" cy="45720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1276350" cy="457200"/>
                            </a:xfrm>
                            <a:prstGeom prst="rect">
                              <a:avLst/>
                            </a:prstGeom>
                            <a:noFill/>
                            <a:ln w="6350">
                              <a:noFill/>
                            </a:ln>
                          </wps:spPr>
                          <wps:txbx>
                            <w:txbxContent>
                              <w:p w14:paraId="2E37DD37" w14:textId="77777777" w:rsidR="00AB6B9D" w:rsidRPr="00D4782C" w:rsidRDefault="00AB6B9D" w:rsidP="00F225EB">
                                <w:pPr>
                                  <w:jc w:val="center"/>
                                  <w:rPr>
                                    <w:rFonts w:ascii="Bradley Hand ITC" w:hAnsi="Bradley Hand ITC"/>
                                    <w:b/>
                                    <w:sz w:val="28"/>
                                  </w:rPr>
                                </w:pPr>
                                <w:r w:rsidRPr="00D4782C">
                                  <w:rPr>
                                    <w:rFonts w:ascii="Bradley Hand ITC" w:hAnsi="Bradley Hand ITC"/>
                                    <w:b/>
                                    <w:sz w:val="28"/>
                                  </w:rPr>
                                  <w:t>Dîner pizza</w:t>
                                </w:r>
                              </w:p>
                              <w:p w14:paraId="302E6577" w14:textId="77777777" w:rsidR="00AB6B9D" w:rsidRPr="00D4782C" w:rsidRDefault="00AB6B9D" w:rsidP="00F225EB">
                                <w:pPr>
                                  <w:jc w:val="center"/>
                                  <w:rPr>
                                    <w:rFonts w:ascii="Bradley Hand ITC" w:hAnsi="Bradley Hand ITC"/>
                                    <w:b/>
                                    <w:sz w:val="28"/>
                                  </w:rPr>
                                </w:pPr>
                              </w:p>
                              <w:p w14:paraId="7EF761F0" w14:textId="77777777" w:rsidR="00AB6B9D" w:rsidRPr="00D4782C" w:rsidRDefault="00AB6B9D" w:rsidP="00F225EB">
                                <w:pPr>
                                  <w:jc w:val="center"/>
                                  <w:rPr>
                                    <w:rFonts w:ascii="Bradley Hand ITC" w:hAnsi="Bradley Hand ITC"/>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2E2A9C" id="Zone de texte 30" o:spid="_x0000_s1035" type="#_x0000_t202" style="position:absolute;margin-left:-1.65pt;margin-top:24.7pt;width:100.5pt;height:36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" filled="f" stroked="f" strokeweight=".5pt">
                    <v:textbox>
                      <w:txbxContent>
                        <w:p w14:paraId="2E37DD37" w14:textId="77777777" w:rsidR="00AB6B9D" w:rsidRPr="00D4782C" w:rsidRDefault="00AB6B9D" w:rsidP="00F225EB">
                          <w:pPr>
                            <w:jc w:val="center"/>
                            <w:rPr>
                              <w:rFonts w:ascii="Bradley Hand ITC" w:hAnsi="Bradley Hand ITC"/>
                              <w:b/>
                              <w:sz w:val="28"/>
                            </w:rPr>
                          </w:pPr>
                          <w:r w:rsidRPr="00D4782C">
                            <w:rPr>
                              <w:rFonts w:ascii="Bradley Hand ITC" w:hAnsi="Bradley Hand ITC"/>
                              <w:b/>
                              <w:sz w:val="28"/>
                            </w:rPr>
                            <w:t>Dîner pizza</w:t>
                          </w:r>
                        </w:p>
                        <w:p w14:paraId="302E6577" w14:textId="77777777" w:rsidR="00AB6B9D" w:rsidRPr="00D4782C" w:rsidRDefault="00AB6B9D" w:rsidP="00F225EB">
                          <w:pPr>
                            <w:jc w:val="center"/>
                            <w:rPr>
                              <w:rFonts w:ascii="Bradley Hand ITC" w:hAnsi="Bradley Hand ITC"/>
                              <w:b/>
                              <w:sz w:val="28"/>
                            </w:rPr>
                          </w:pPr>
                        </w:p>
                        <w:p w14:paraId="7EF761F0" w14:textId="77777777" w:rsidR="00AB6B9D" w:rsidRPr="00D4782C" w:rsidRDefault="00AB6B9D" w:rsidP="00F225EB">
                          <w:pPr>
                            <w:jc w:val="center"/>
                            <w:rPr>
                              <w:rFonts w:ascii="Bradley Hand ITC" w:hAnsi="Bradley Hand ITC"/>
                              <w:b/>
                              <w:sz w:val="28"/>
                            </w:rPr>
                          </w:pPr>
                        </w:p>
                      </w:txbxContent>
                    </v:textbox>
                  </v:shape>
                </w:pict>
              </mc:Fallback>
            </mc:AlternateContent>
          </w:r>
          <w:r w:rsidR="00AB6B9D">
            <w:rPr>
              <w:rFonts w:ascii="Californian FB" w:hAnsi="Californian FB" w:cs="Times New Roman"/>
              <w:sz w:val="40"/>
            </w:rPr>
            <w:t>2</w:t>
          </w:r>
          <w:r w:rsidR="009A515C">
            <w:rPr>
              <w:rFonts w:ascii="Californian FB" w:hAnsi="Californian FB" w:cs="Times New Roman"/>
              <w:sz w:val="40"/>
            </w:rPr>
            <w:t>3</w:t>
          </w:r>
        </w:p>
      </w:tc>
      <w:tc>
        <w:tcPr>
          <w:tcW w:w="2823" w:type="dxa"/>
        </w:tcPr>
        <w:p w14:paraId="1DAAE30B" w14:textId="74DF5CE0" w:rsidR="00AB6B9D" w:rsidRDefault="00AB6B9D"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rPr>
          </w:pPr>
          <w:r>
            <w:rPr>
              <w:rFonts w:ascii="Californian FB" w:hAnsi="Californian FB" w:cs="Times New Roman"/>
              <w:sz w:val="40"/>
            </w:rPr>
            <w:t>2</w:t>
          </w:r>
          <w:r w:rsidR="009A515C">
            <w:rPr>
              <w:rFonts w:ascii="Californian FB" w:hAnsi="Californian FB" w:cs="Times New Roman"/>
              <w:sz w:val="40"/>
            </w:rPr>
            <w:t>4</w:t>
          </w:r>
        </w:p>
        <w:p w14:paraId="6747EA56" w14:textId="21FAB5A0" w:rsidR="00AB6B9D" w:rsidRPr="00EC4B67" w:rsidRDefault="00AB6B9D"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rPr>
          </w:pPr>
        </w:p>
      </w:tc>
    </w:tr>
    <w:tr w:rsidR="00DE7A8D" w14:paraId="7ACA9099" w14:textId="77777777" w:rsidTr="00840EEC">
      <w:trPr>
        <w:trHeight w:val="1502"/>
      </w:trPr>
      <w:tc>
        <w:tcPr>
          <w:cnfStyle w:val="001000000000" w:firstRow="0" w:lastRow="0" w:firstColumn="1" w:lastColumn="0" w:oddVBand="0" w:evenVBand="0" w:oddHBand="0" w:evenHBand="0" w:firstRowFirstColumn="0" w:firstRowLastColumn="0" w:lastRowFirstColumn="0" w:lastRowLastColumn="0"/>
          <w:tcW w:w="2823" w:type="dxa"/>
        </w:tcPr>
        <w:p w14:paraId="6C84096A" w14:textId="3087C7F0" w:rsidR="00DE7A8D" w:rsidRDefault="00DE7A8D" w:rsidP="00771115">
          <w:pPr>
            <w:rPr>
              <w:rFonts w:ascii="Californian FB" w:hAnsi="Californian FB" w:cs="Times New Roman"/>
              <w:sz w:val="40"/>
            </w:rPr>
          </w:pPr>
          <w:r>
            <w:rPr>
              <w:rFonts w:ascii="Californian FB" w:hAnsi="Californian FB" w:cs="Times New Roman"/>
              <w:sz w:val="40"/>
            </w:rPr>
            <w:t>27</w:t>
          </w:r>
        </w:p>
      </w:tc>
      <w:tc>
        <w:tcPr>
          <w:tcW w:w="2823" w:type="dxa"/>
        </w:tcPr>
        <w:p w14:paraId="206A1162" w14:textId="0CAF2636" w:rsidR="00DE7A8D" w:rsidRDefault="00DE7A8D"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rPr>
          </w:pPr>
          <w:r>
            <w:rPr>
              <w:rFonts w:ascii="Californian FB" w:hAnsi="Californian FB" w:cs="Times New Roman"/>
              <w:sz w:val="40"/>
            </w:rPr>
            <w:t>28</w:t>
          </w:r>
        </w:p>
      </w:tc>
      <w:tc>
        <w:tcPr>
          <w:tcW w:w="2823" w:type="dxa"/>
        </w:tcPr>
        <w:p w14:paraId="2029A968" w14:textId="245BF606" w:rsidR="00DE7A8D" w:rsidRDefault="00DE7A8D"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rPr>
          </w:pPr>
          <w:r>
            <w:rPr>
              <w:rFonts w:ascii="Californian FB" w:hAnsi="Californian FB" w:cs="Times New Roman"/>
              <w:sz w:val="40"/>
            </w:rPr>
            <w:t>29</w:t>
          </w:r>
        </w:p>
      </w:tc>
      <w:tc>
        <w:tcPr>
          <w:tcW w:w="2823" w:type="dxa"/>
        </w:tcPr>
        <w:p w14:paraId="7954B539" w14:textId="33975AC3" w:rsidR="00DE7A8D" w:rsidRPr="00D4782C" w:rsidRDefault="006C5783"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noProof/>
              <w:sz w:val="40"/>
              <w:lang w:eastAsia="fr-CA"/>
            </w:rPr>
          </w:pPr>
          <w:r w:rsidRPr="00D4782C">
            <w:rPr>
              <w:rFonts w:ascii="Californian FB" w:hAnsi="Californian FB" w:cs="Times New Roman"/>
              <w:noProof/>
              <w:sz w:val="40"/>
              <w:lang w:eastAsia="fr-CA"/>
            </w:rPr>
            <w:drawing>
              <wp:anchor distT="0" distB="0" distL="114300" distR="114300" simplePos="0" relativeHeight="251658252" behindDoc="1" locked="0" layoutInCell="1" allowOverlap="1" wp14:anchorId="6C60D660" wp14:editId="7815C036">
                <wp:simplePos x="0" y="0"/>
                <wp:positionH relativeFrom="column">
                  <wp:posOffset>1011678</wp:posOffset>
                </wp:positionH>
                <wp:positionV relativeFrom="paragraph">
                  <wp:posOffset>330721</wp:posOffset>
                </wp:positionV>
                <wp:extent cx="700639" cy="561975"/>
                <wp:effectExtent l="0" t="0" r="4445" b="0"/>
                <wp:wrapNone/>
                <wp:docPr id="12" name="Image 1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clipart&#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0639" cy="561975"/>
                        </a:xfrm>
                        <a:prstGeom prst="rect">
                          <a:avLst/>
                        </a:prstGeom>
                      </pic:spPr>
                    </pic:pic>
                  </a:graphicData>
                </a:graphic>
                <wp14:sizeRelH relativeFrom="margin">
                  <wp14:pctWidth>0</wp14:pctWidth>
                </wp14:sizeRelH>
                <wp14:sizeRelV relativeFrom="margin">
                  <wp14:pctHeight>0</wp14:pctHeight>
                </wp14:sizeRelV>
              </wp:anchor>
            </w:drawing>
          </w:r>
          <w:r>
            <w:rPr>
              <w:rFonts w:ascii="Californian FB" w:hAnsi="Californian FB" w:cs="Times New Roman"/>
              <w:noProof/>
              <w:sz w:val="40"/>
              <w:lang w:eastAsia="fr-CA"/>
            </w:rPr>
            <mc:AlternateContent>
              <mc:Choice Requires="wps">
                <w:drawing>
                  <wp:anchor distT="0" distB="0" distL="114300" distR="114300" simplePos="0" relativeHeight="251658251" behindDoc="0" locked="0" layoutInCell="1" allowOverlap="1" wp14:anchorId="5BE7BD98" wp14:editId="34D155DA">
                    <wp:simplePos x="0" y="0"/>
                    <wp:positionH relativeFrom="column">
                      <wp:posOffset>-52847</wp:posOffset>
                    </wp:positionH>
                    <wp:positionV relativeFrom="paragraph">
                      <wp:posOffset>371665</wp:posOffset>
                    </wp:positionV>
                    <wp:extent cx="1276350" cy="457200"/>
                    <wp:effectExtent l="0" t="0" r="0" b="0"/>
                    <wp:wrapNone/>
                    <wp:docPr id="344154347" name="Zone de texte 344154347"/>
                    <wp:cNvGraphicFramePr/>
                    <a:graphic xmlns:a="http://schemas.openxmlformats.org/drawingml/2006/main">
                      <a:graphicData uri="http://schemas.microsoft.com/office/word/2010/wordprocessingShape">
                        <wps:wsp>
                          <wps:cNvSpPr txBox="1"/>
                          <wps:spPr>
                            <a:xfrm>
                              <a:off x="0" y="0"/>
                              <a:ext cx="1276350" cy="457200"/>
                            </a:xfrm>
                            <a:prstGeom prst="rect">
                              <a:avLst/>
                            </a:prstGeom>
                            <a:noFill/>
                            <a:ln w="6350">
                              <a:noFill/>
                            </a:ln>
                          </wps:spPr>
                          <wps:txbx>
                            <w:txbxContent>
                              <w:p w14:paraId="17CB2C99" w14:textId="77777777" w:rsidR="006C5783" w:rsidRPr="00D4782C" w:rsidRDefault="006C5783" w:rsidP="006C5783">
                                <w:pPr>
                                  <w:jc w:val="center"/>
                                  <w:rPr>
                                    <w:rFonts w:ascii="Bradley Hand ITC" w:hAnsi="Bradley Hand ITC"/>
                                    <w:b/>
                                    <w:sz w:val="28"/>
                                  </w:rPr>
                                </w:pPr>
                                <w:r w:rsidRPr="00D4782C">
                                  <w:rPr>
                                    <w:rFonts w:ascii="Bradley Hand ITC" w:hAnsi="Bradley Hand ITC"/>
                                    <w:b/>
                                    <w:sz w:val="28"/>
                                  </w:rPr>
                                  <w:t>Dîner pizza</w:t>
                                </w:r>
                              </w:p>
                              <w:p w14:paraId="687A9A5C" w14:textId="77777777" w:rsidR="006C5783" w:rsidRPr="00D4782C" w:rsidRDefault="006C5783" w:rsidP="006C5783">
                                <w:pPr>
                                  <w:jc w:val="center"/>
                                  <w:rPr>
                                    <w:rFonts w:ascii="Bradley Hand ITC" w:hAnsi="Bradley Hand ITC"/>
                                    <w:b/>
                                    <w:sz w:val="28"/>
                                  </w:rPr>
                                </w:pPr>
                              </w:p>
                              <w:p w14:paraId="42809EC7" w14:textId="77777777" w:rsidR="006C5783" w:rsidRPr="00D4782C" w:rsidRDefault="006C5783" w:rsidP="006C5783">
                                <w:pPr>
                                  <w:jc w:val="center"/>
                                  <w:rPr>
                                    <w:rFonts w:ascii="Bradley Hand ITC" w:hAnsi="Bradley Hand ITC"/>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E7BD98" id="Zone de texte 344154347" o:spid="_x0000_s1036" type="#_x0000_t202" style="position:absolute;margin-left:-4.15pt;margin-top:29.25pt;width:100.5pt;height:36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" filled="f" stroked="f" strokeweight=".5pt">
                    <v:textbox>
                      <w:txbxContent>
                        <w:p w14:paraId="17CB2C99" w14:textId="77777777" w:rsidR="006C5783" w:rsidRPr="00D4782C" w:rsidRDefault="006C5783" w:rsidP="006C5783">
                          <w:pPr>
                            <w:jc w:val="center"/>
                            <w:rPr>
                              <w:rFonts w:ascii="Bradley Hand ITC" w:hAnsi="Bradley Hand ITC"/>
                              <w:b/>
                              <w:sz w:val="28"/>
                            </w:rPr>
                          </w:pPr>
                          <w:r w:rsidRPr="00D4782C">
                            <w:rPr>
                              <w:rFonts w:ascii="Bradley Hand ITC" w:hAnsi="Bradley Hand ITC"/>
                              <w:b/>
                              <w:sz w:val="28"/>
                            </w:rPr>
                            <w:t>Dîner pizza</w:t>
                          </w:r>
                        </w:p>
                        <w:p w14:paraId="687A9A5C" w14:textId="77777777" w:rsidR="006C5783" w:rsidRPr="00D4782C" w:rsidRDefault="006C5783" w:rsidP="006C5783">
                          <w:pPr>
                            <w:jc w:val="center"/>
                            <w:rPr>
                              <w:rFonts w:ascii="Bradley Hand ITC" w:hAnsi="Bradley Hand ITC"/>
                              <w:b/>
                              <w:sz w:val="28"/>
                            </w:rPr>
                          </w:pPr>
                        </w:p>
                        <w:p w14:paraId="42809EC7" w14:textId="77777777" w:rsidR="006C5783" w:rsidRPr="00D4782C" w:rsidRDefault="006C5783" w:rsidP="006C5783">
                          <w:pPr>
                            <w:jc w:val="center"/>
                            <w:rPr>
                              <w:rFonts w:ascii="Bradley Hand ITC" w:hAnsi="Bradley Hand ITC"/>
                              <w:b/>
                              <w:sz w:val="28"/>
                            </w:rPr>
                          </w:pPr>
                        </w:p>
                      </w:txbxContent>
                    </v:textbox>
                  </v:shape>
                </w:pict>
              </mc:Fallback>
            </mc:AlternateContent>
          </w:r>
          <w:r w:rsidR="00DE7A8D">
            <w:rPr>
              <w:rFonts w:ascii="Californian FB" w:hAnsi="Californian FB" w:cs="Times New Roman"/>
              <w:noProof/>
              <w:sz w:val="40"/>
              <w:lang w:eastAsia="fr-CA"/>
            </w:rPr>
            <w:t>30</w:t>
          </w:r>
        </w:p>
      </w:tc>
      <w:tc>
        <w:tcPr>
          <w:tcW w:w="2823" w:type="dxa"/>
        </w:tcPr>
        <w:p w14:paraId="41B93F9F" w14:textId="081045B4" w:rsidR="00DE7A8D" w:rsidRDefault="00DE7A8D" w:rsidP="00F225EB">
          <w:pPr>
            <w:cnfStyle w:val="000000000000" w:firstRow="0" w:lastRow="0" w:firstColumn="0" w:lastColumn="0" w:oddVBand="0" w:evenVBand="0" w:oddHBand="0" w:evenHBand="0" w:firstRowFirstColumn="0" w:firstRowLastColumn="0" w:lastRowFirstColumn="0" w:lastRowLastColumn="0"/>
            <w:rPr>
              <w:rFonts w:ascii="Californian FB" w:hAnsi="Californian FB" w:cs="Times New Roman"/>
              <w:sz w:val="40"/>
            </w:rPr>
          </w:pPr>
        </w:p>
      </w:tc>
    </w:tr>
  </w:tbl>
  <w:p w14:paraId="3E2F9E62" w14:textId="33A50681" w:rsidR="003C7793" w:rsidRDefault="00DE7A8D" w:rsidP="00811649">
    <w:pPr>
      <w:pStyle w:val="En-tte"/>
      <w:tabs>
        <w:tab w:val="clear" w:pos="4320"/>
        <w:tab w:val="clear" w:pos="8640"/>
        <w:tab w:val="left" w:pos="7018"/>
      </w:tabs>
    </w:pPr>
    <w:r>
      <w:t xml:space="preserve"> </w:t>
    </w:r>
    <w:r w:rsidR="003C779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4D64"/>
    <w:multiLevelType w:val="hybridMultilevel"/>
    <w:tmpl w:val="6C6E40B2"/>
    <w:lvl w:ilvl="0" w:tplc="0C0C0011">
      <w:start w:val="1"/>
      <w:numFmt w:val="decimal"/>
      <w:lvlText w:val="%1)"/>
      <w:lvlJc w:val="left"/>
      <w:pPr>
        <w:ind w:left="785"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8960020"/>
    <w:multiLevelType w:val="hybridMultilevel"/>
    <w:tmpl w:val="8F960290"/>
    <w:lvl w:ilvl="0" w:tplc="0A6C477A">
      <w:start w:val="20"/>
      <w:numFmt w:val="bullet"/>
      <w:lvlText w:val="-"/>
      <w:lvlJc w:val="left"/>
      <w:pPr>
        <w:ind w:left="720" w:hanging="360"/>
      </w:pPr>
      <w:rPr>
        <w:rFonts w:ascii="Calibri" w:eastAsia="Times New Roman" w:hAnsi="Calibri" w:cs="Calibri" w:hint="default"/>
        <w:b/>
        <w:u w:val="singl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AA5629A"/>
    <w:multiLevelType w:val="multilevel"/>
    <w:tmpl w:val="E8A6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36422C"/>
    <w:multiLevelType w:val="multilevel"/>
    <w:tmpl w:val="AAD65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9A3CE8"/>
    <w:multiLevelType w:val="hybridMultilevel"/>
    <w:tmpl w:val="849E0682"/>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269C6D22"/>
    <w:multiLevelType w:val="hybridMultilevel"/>
    <w:tmpl w:val="CBBED894"/>
    <w:lvl w:ilvl="0" w:tplc="0C0C000B">
      <w:start w:val="1"/>
      <w:numFmt w:val="bullet"/>
      <w:lvlText w:val=""/>
      <w:lvlJc w:val="left"/>
      <w:pPr>
        <w:ind w:left="644" w:hanging="360"/>
      </w:pPr>
      <w:rPr>
        <w:rFonts w:ascii="Wingdings" w:hAnsi="Wingdings"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6" w15:restartNumberingAfterBreak="0">
    <w:nsid w:val="46241763"/>
    <w:multiLevelType w:val="hybridMultilevel"/>
    <w:tmpl w:val="F20C4C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CE11A19"/>
    <w:multiLevelType w:val="multilevel"/>
    <w:tmpl w:val="C0E4A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CE1513"/>
    <w:multiLevelType w:val="hybridMultilevel"/>
    <w:tmpl w:val="8E1E9B40"/>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9" w15:restartNumberingAfterBreak="0">
    <w:nsid w:val="5F197E69"/>
    <w:multiLevelType w:val="multilevel"/>
    <w:tmpl w:val="C264E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E96436"/>
    <w:multiLevelType w:val="hybridMultilevel"/>
    <w:tmpl w:val="750CB93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6B2F4AE8"/>
    <w:multiLevelType w:val="hybridMultilevel"/>
    <w:tmpl w:val="D796406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6F3A571E"/>
    <w:multiLevelType w:val="hybridMultilevel"/>
    <w:tmpl w:val="2990E3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744A1E53"/>
    <w:multiLevelType w:val="hybridMultilevel"/>
    <w:tmpl w:val="1340BD7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76957701"/>
    <w:multiLevelType w:val="hybridMultilevel"/>
    <w:tmpl w:val="71F8C5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20517735">
    <w:abstractNumId w:val="4"/>
  </w:num>
  <w:num w:numId="2" w16cid:durableId="422773237">
    <w:abstractNumId w:val="11"/>
  </w:num>
  <w:num w:numId="3" w16cid:durableId="545336030">
    <w:abstractNumId w:val="14"/>
  </w:num>
  <w:num w:numId="4" w16cid:durableId="566845319">
    <w:abstractNumId w:val="13"/>
  </w:num>
  <w:num w:numId="5" w16cid:durableId="313486407">
    <w:abstractNumId w:val="5"/>
  </w:num>
  <w:num w:numId="6" w16cid:durableId="2100370960">
    <w:abstractNumId w:val="6"/>
  </w:num>
  <w:num w:numId="7" w16cid:durableId="1146448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44512154">
    <w:abstractNumId w:val="8"/>
  </w:num>
  <w:num w:numId="9" w16cid:durableId="99490250">
    <w:abstractNumId w:val="0"/>
  </w:num>
  <w:num w:numId="10" w16cid:durableId="1854034443">
    <w:abstractNumId w:val="10"/>
  </w:num>
  <w:num w:numId="11" w16cid:durableId="1173763598">
    <w:abstractNumId w:val="2"/>
  </w:num>
  <w:num w:numId="12" w16cid:durableId="201676015">
    <w:abstractNumId w:val="7"/>
  </w:num>
  <w:num w:numId="13" w16cid:durableId="2129158110">
    <w:abstractNumId w:val="3"/>
  </w:num>
  <w:num w:numId="14" w16cid:durableId="544219434">
    <w:abstractNumId w:val="9"/>
  </w:num>
  <w:num w:numId="15" w16cid:durableId="1841462936">
    <w:abstractNumId w:val="12"/>
  </w:num>
  <w:num w:numId="16" w16cid:durableId="18763882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649"/>
    <w:rsid w:val="00002390"/>
    <w:rsid w:val="00004275"/>
    <w:rsid w:val="000161C4"/>
    <w:rsid w:val="00026507"/>
    <w:rsid w:val="0002682F"/>
    <w:rsid w:val="00033F66"/>
    <w:rsid w:val="00040561"/>
    <w:rsid w:val="0004237B"/>
    <w:rsid w:val="00047F00"/>
    <w:rsid w:val="00060D7C"/>
    <w:rsid w:val="00062EE5"/>
    <w:rsid w:val="00067AAC"/>
    <w:rsid w:val="00070818"/>
    <w:rsid w:val="00072446"/>
    <w:rsid w:val="000747B0"/>
    <w:rsid w:val="0008551F"/>
    <w:rsid w:val="00090803"/>
    <w:rsid w:val="00091A0C"/>
    <w:rsid w:val="00095360"/>
    <w:rsid w:val="000A2757"/>
    <w:rsid w:val="000B064F"/>
    <w:rsid w:val="000B2A91"/>
    <w:rsid w:val="000B44E5"/>
    <w:rsid w:val="000C2EBB"/>
    <w:rsid w:val="000C6233"/>
    <w:rsid w:val="000D0771"/>
    <w:rsid w:val="000D15C9"/>
    <w:rsid w:val="000D4177"/>
    <w:rsid w:val="000D4FC4"/>
    <w:rsid w:val="000F0306"/>
    <w:rsid w:val="000F78EB"/>
    <w:rsid w:val="00106C49"/>
    <w:rsid w:val="00107428"/>
    <w:rsid w:val="00107A9A"/>
    <w:rsid w:val="00110E09"/>
    <w:rsid w:val="0011241E"/>
    <w:rsid w:val="0011473A"/>
    <w:rsid w:val="0011546D"/>
    <w:rsid w:val="001261D5"/>
    <w:rsid w:val="00131D4E"/>
    <w:rsid w:val="001374FB"/>
    <w:rsid w:val="00141F17"/>
    <w:rsid w:val="00145440"/>
    <w:rsid w:val="001454A3"/>
    <w:rsid w:val="00146B9B"/>
    <w:rsid w:val="00147939"/>
    <w:rsid w:val="00150406"/>
    <w:rsid w:val="00161DDD"/>
    <w:rsid w:val="00167BA6"/>
    <w:rsid w:val="001737E8"/>
    <w:rsid w:val="00176586"/>
    <w:rsid w:val="00176AE7"/>
    <w:rsid w:val="00176E0E"/>
    <w:rsid w:val="0017789C"/>
    <w:rsid w:val="00177B17"/>
    <w:rsid w:val="00182B15"/>
    <w:rsid w:val="001851A0"/>
    <w:rsid w:val="00192EA4"/>
    <w:rsid w:val="001A2F2B"/>
    <w:rsid w:val="001A2FD7"/>
    <w:rsid w:val="001A76BD"/>
    <w:rsid w:val="001B188E"/>
    <w:rsid w:val="001C2312"/>
    <w:rsid w:val="001D36EA"/>
    <w:rsid w:val="001D7052"/>
    <w:rsid w:val="001F490A"/>
    <w:rsid w:val="00211110"/>
    <w:rsid w:val="00222E97"/>
    <w:rsid w:val="00231F7E"/>
    <w:rsid w:val="00232A55"/>
    <w:rsid w:val="00245974"/>
    <w:rsid w:val="00247DEC"/>
    <w:rsid w:val="00247F8E"/>
    <w:rsid w:val="0027015A"/>
    <w:rsid w:val="002730E8"/>
    <w:rsid w:val="0027697B"/>
    <w:rsid w:val="002869BC"/>
    <w:rsid w:val="002932E4"/>
    <w:rsid w:val="00294C82"/>
    <w:rsid w:val="002960BB"/>
    <w:rsid w:val="00296561"/>
    <w:rsid w:val="00297181"/>
    <w:rsid w:val="002A061D"/>
    <w:rsid w:val="002A5DD0"/>
    <w:rsid w:val="002A7575"/>
    <w:rsid w:val="002D4A42"/>
    <w:rsid w:val="002D776F"/>
    <w:rsid w:val="002E0350"/>
    <w:rsid w:val="002F4140"/>
    <w:rsid w:val="002F5FB1"/>
    <w:rsid w:val="00300CBA"/>
    <w:rsid w:val="00316FCF"/>
    <w:rsid w:val="0032093D"/>
    <w:rsid w:val="00327744"/>
    <w:rsid w:val="00327CE5"/>
    <w:rsid w:val="00333D31"/>
    <w:rsid w:val="003370F1"/>
    <w:rsid w:val="0034195D"/>
    <w:rsid w:val="003649E7"/>
    <w:rsid w:val="00374EB5"/>
    <w:rsid w:val="003753DD"/>
    <w:rsid w:val="00380B0C"/>
    <w:rsid w:val="0038519E"/>
    <w:rsid w:val="003A1CCD"/>
    <w:rsid w:val="003C3B0C"/>
    <w:rsid w:val="003C7793"/>
    <w:rsid w:val="003D654B"/>
    <w:rsid w:val="003F1ABA"/>
    <w:rsid w:val="003F4318"/>
    <w:rsid w:val="00410E3A"/>
    <w:rsid w:val="00413AF8"/>
    <w:rsid w:val="004248FF"/>
    <w:rsid w:val="004303D6"/>
    <w:rsid w:val="00432246"/>
    <w:rsid w:val="00447EF2"/>
    <w:rsid w:val="00451A3F"/>
    <w:rsid w:val="00453FED"/>
    <w:rsid w:val="00455369"/>
    <w:rsid w:val="0045545F"/>
    <w:rsid w:val="004570FE"/>
    <w:rsid w:val="00463148"/>
    <w:rsid w:val="00465FFD"/>
    <w:rsid w:val="00470DB8"/>
    <w:rsid w:val="00474829"/>
    <w:rsid w:val="00483ABA"/>
    <w:rsid w:val="0048749B"/>
    <w:rsid w:val="00494273"/>
    <w:rsid w:val="0049640B"/>
    <w:rsid w:val="004A0495"/>
    <w:rsid w:val="004A69FD"/>
    <w:rsid w:val="004B257E"/>
    <w:rsid w:val="004B6E4D"/>
    <w:rsid w:val="004C1F7F"/>
    <w:rsid w:val="004C5BFB"/>
    <w:rsid w:val="004C74CC"/>
    <w:rsid w:val="004D6279"/>
    <w:rsid w:val="004D7628"/>
    <w:rsid w:val="004E2614"/>
    <w:rsid w:val="004E3EAC"/>
    <w:rsid w:val="004E6324"/>
    <w:rsid w:val="004E65BB"/>
    <w:rsid w:val="004E7896"/>
    <w:rsid w:val="00500C13"/>
    <w:rsid w:val="0050738F"/>
    <w:rsid w:val="0052561C"/>
    <w:rsid w:val="00534205"/>
    <w:rsid w:val="00551D96"/>
    <w:rsid w:val="005540CD"/>
    <w:rsid w:val="00557476"/>
    <w:rsid w:val="00565DD3"/>
    <w:rsid w:val="005752F5"/>
    <w:rsid w:val="00591D9A"/>
    <w:rsid w:val="005B2DE4"/>
    <w:rsid w:val="005B5F72"/>
    <w:rsid w:val="005C7238"/>
    <w:rsid w:val="005D392B"/>
    <w:rsid w:val="005D726A"/>
    <w:rsid w:val="005E7BFC"/>
    <w:rsid w:val="005F6614"/>
    <w:rsid w:val="0060692C"/>
    <w:rsid w:val="00610A85"/>
    <w:rsid w:val="00612543"/>
    <w:rsid w:val="00624EBE"/>
    <w:rsid w:val="0062500E"/>
    <w:rsid w:val="00630C6A"/>
    <w:rsid w:val="0064041B"/>
    <w:rsid w:val="00641A1E"/>
    <w:rsid w:val="0065114B"/>
    <w:rsid w:val="006543B2"/>
    <w:rsid w:val="00654493"/>
    <w:rsid w:val="00664D84"/>
    <w:rsid w:val="00664EDA"/>
    <w:rsid w:val="00665A97"/>
    <w:rsid w:val="00667BB5"/>
    <w:rsid w:val="0068175C"/>
    <w:rsid w:val="006B2910"/>
    <w:rsid w:val="006B4601"/>
    <w:rsid w:val="006B6204"/>
    <w:rsid w:val="006C4E3D"/>
    <w:rsid w:val="006C5783"/>
    <w:rsid w:val="006D5E94"/>
    <w:rsid w:val="006E0150"/>
    <w:rsid w:val="006E0BEC"/>
    <w:rsid w:val="007023F0"/>
    <w:rsid w:val="00724E4F"/>
    <w:rsid w:val="00727B10"/>
    <w:rsid w:val="007302ED"/>
    <w:rsid w:val="00743F47"/>
    <w:rsid w:val="0075447F"/>
    <w:rsid w:val="00763B6C"/>
    <w:rsid w:val="00771115"/>
    <w:rsid w:val="00790E95"/>
    <w:rsid w:val="007A2624"/>
    <w:rsid w:val="007C1E7A"/>
    <w:rsid w:val="007D18FB"/>
    <w:rsid w:val="007E6739"/>
    <w:rsid w:val="007F1487"/>
    <w:rsid w:val="007F35B0"/>
    <w:rsid w:val="008002EE"/>
    <w:rsid w:val="00805B8A"/>
    <w:rsid w:val="0081068F"/>
    <w:rsid w:val="00811649"/>
    <w:rsid w:val="00820459"/>
    <w:rsid w:val="0082118C"/>
    <w:rsid w:val="008317FE"/>
    <w:rsid w:val="00832E09"/>
    <w:rsid w:val="008337B1"/>
    <w:rsid w:val="0083501C"/>
    <w:rsid w:val="00835443"/>
    <w:rsid w:val="00835808"/>
    <w:rsid w:val="00836618"/>
    <w:rsid w:val="00840EEC"/>
    <w:rsid w:val="008448F0"/>
    <w:rsid w:val="008472E6"/>
    <w:rsid w:val="00854DF9"/>
    <w:rsid w:val="00860626"/>
    <w:rsid w:val="00864E98"/>
    <w:rsid w:val="00865CEE"/>
    <w:rsid w:val="008B3273"/>
    <w:rsid w:val="008C5D18"/>
    <w:rsid w:val="008F123D"/>
    <w:rsid w:val="008F20CA"/>
    <w:rsid w:val="008F5F07"/>
    <w:rsid w:val="00905259"/>
    <w:rsid w:val="009100AF"/>
    <w:rsid w:val="009122F9"/>
    <w:rsid w:val="009130D8"/>
    <w:rsid w:val="00913E4E"/>
    <w:rsid w:val="00927FC8"/>
    <w:rsid w:val="00933152"/>
    <w:rsid w:val="00934A60"/>
    <w:rsid w:val="00935DBC"/>
    <w:rsid w:val="00940026"/>
    <w:rsid w:val="00943FA1"/>
    <w:rsid w:val="00947445"/>
    <w:rsid w:val="00952450"/>
    <w:rsid w:val="009610DB"/>
    <w:rsid w:val="00972AA7"/>
    <w:rsid w:val="00974FDB"/>
    <w:rsid w:val="009837CC"/>
    <w:rsid w:val="009918BF"/>
    <w:rsid w:val="00993A86"/>
    <w:rsid w:val="00993ADE"/>
    <w:rsid w:val="009A515C"/>
    <w:rsid w:val="009A6B3A"/>
    <w:rsid w:val="009B3391"/>
    <w:rsid w:val="009B6728"/>
    <w:rsid w:val="009B6C0E"/>
    <w:rsid w:val="009C0B7D"/>
    <w:rsid w:val="009C1E11"/>
    <w:rsid w:val="009C3ED1"/>
    <w:rsid w:val="009D54A2"/>
    <w:rsid w:val="009E02F0"/>
    <w:rsid w:val="009E2AEF"/>
    <w:rsid w:val="009E621E"/>
    <w:rsid w:val="009F3987"/>
    <w:rsid w:val="009F5DD2"/>
    <w:rsid w:val="00A04F98"/>
    <w:rsid w:val="00A06E40"/>
    <w:rsid w:val="00A14561"/>
    <w:rsid w:val="00A16C90"/>
    <w:rsid w:val="00A206E0"/>
    <w:rsid w:val="00A21E09"/>
    <w:rsid w:val="00A277FD"/>
    <w:rsid w:val="00A3287E"/>
    <w:rsid w:val="00A46364"/>
    <w:rsid w:val="00A5044C"/>
    <w:rsid w:val="00A50CA8"/>
    <w:rsid w:val="00A6071D"/>
    <w:rsid w:val="00A639EE"/>
    <w:rsid w:val="00A67275"/>
    <w:rsid w:val="00A710EB"/>
    <w:rsid w:val="00A83971"/>
    <w:rsid w:val="00A869CC"/>
    <w:rsid w:val="00A9010A"/>
    <w:rsid w:val="00A9236F"/>
    <w:rsid w:val="00A938A5"/>
    <w:rsid w:val="00A95E90"/>
    <w:rsid w:val="00A977A3"/>
    <w:rsid w:val="00AB26AD"/>
    <w:rsid w:val="00AB3DC7"/>
    <w:rsid w:val="00AB439D"/>
    <w:rsid w:val="00AB6369"/>
    <w:rsid w:val="00AB6527"/>
    <w:rsid w:val="00AB6B9D"/>
    <w:rsid w:val="00AD25BF"/>
    <w:rsid w:val="00AD6AF7"/>
    <w:rsid w:val="00AE2DAC"/>
    <w:rsid w:val="00AE4184"/>
    <w:rsid w:val="00AE7B6B"/>
    <w:rsid w:val="00AF7668"/>
    <w:rsid w:val="00B017A9"/>
    <w:rsid w:val="00B10A87"/>
    <w:rsid w:val="00B15090"/>
    <w:rsid w:val="00B25B70"/>
    <w:rsid w:val="00B26089"/>
    <w:rsid w:val="00B32237"/>
    <w:rsid w:val="00B329F5"/>
    <w:rsid w:val="00B33121"/>
    <w:rsid w:val="00B3604C"/>
    <w:rsid w:val="00B4524E"/>
    <w:rsid w:val="00B52E4C"/>
    <w:rsid w:val="00B613B4"/>
    <w:rsid w:val="00B63A01"/>
    <w:rsid w:val="00B7065A"/>
    <w:rsid w:val="00B7126C"/>
    <w:rsid w:val="00B718BF"/>
    <w:rsid w:val="00B743DC"/>
    <w:rsid w:val="00B747B7"/>
    <w:rsid w:val="00B754BC"/>
    <w:rsid w:val="00B93FEF"/>
    <w:rsid w:val="00BA0DAF"/>
    <w:rsid w:val="00BA17FD"/>
    <w:rsid w:val="00BA2F3E"/>
    <w:rsid w:val="00BA37CE"/>
    <w:rsid w:val="00BC3F55"/>
    <w:rsid w:val="00BC40DD"/>
    <w:rsid w:val="00BC5755"/>
    <w:rsid w:val="00BD408A"/>
    <w:rsid w:val="00BF009F"/>
    <w:rsid w:val="00C03DE8"/>
    <w:rsid w:val="00C06DBB"/>
    <w:rsid w:val="00C13D07"/>
    <w:rsid w:val="00C16BB2"/>
    <w:rsid w:val="00C240A7"/>
    <w:rsid w:val="00C25E99"/>
    <w:rsid w:val="00C26129"/>
    <w:rsid w:val="00C30742"/>
    <w:rsid w:val="00C31367"/>
    <w:rsid w:val="00C33A73"/>
    <w:rsid w:val="00C42D7F"/>
    <w:rsid w:val="00C4315A"/>
    <w:rsid w:val="00C4670E"/>
    <w:rsid w:val="00C53D93"/>
    <w:rsid w:val="00C547E9"/>
    <w:rsid w:val="00C67039"/>
    <w:rsid w:val="00C739E1"/>
    <w:rsid w:val="00C775A4"/>
    <w:rsid w:val="00C80948"/>
    <w:rsid w:val="00C83509"/>
    <w:rsid w:val="00C84870"/>
    <w:rsid w:val="00C85F60"/>
    <w:rsid w:val="00C867CF"/>
    <w:rsid w:val="00C918D1"/>
    <w:rsid w:val="00C95CF1"/>
    <w:rsid w:val="00CA3E21"/>
    <w:rsid w:val="00CB7452"/>
    <w:rsid w:val="00CC7A17"/>
    <w:rsid w:val="00D2028E"/>
    <w:rsid w:val="00D20808"/>
    <w:rsid w:val="00D24066"/>
    <w:rsid w:val="00D244E1"/>
    <w:rsid w:val="00D35D73"/>
    <w:rsid w:val="00D411F9"/>
    <w:rsid w:val="00D51F3E"/>
    <w:rsid w:val="00D60267"/>
    <w:rsid w:val="00D6132C"/>
    <w:rsid w:val="00D75490"/>
    <w:rsid w:val="00D77421"/>
    <w:rsid w:val="00D80D6C"/>
    <w:rsid w:val="00D85D0D"/>
    <w:rsid w:val="00D85E0B"/>
    <w:rsid w:val="00D865B7"/>
    <w:rsid w:val="00D86F12"/>
    <w:rsid w:val="00D9267F"/>
    <w:rsid w:val="00D944A0"/>
    <w:rsid w:val="00DA7917"/>
    <w:rsid w:val="00DB0741"/>
    <w:rsid w:val="00DB72B0"/>
    <w:rsid w:val="00DC319D"/>
    <w:rsid w:val="00DC72BF"/>
    <w:rsid w:val="00DD0A12"/>
    <w:rsid w:val="00DE7A8D"/>
    <w:rsid w:val="00DF5C41"/>
    <w:rsid w:val="00DF6B72"/>
    <w:rsid w:val="00E002CF"/>
    <w:rsid w:val="00E02538"/>
    <w:rsid w:val="00E03E3B"/>
    <w:rsid w:val="00E040D7"/>
    <w:rsid w:val="00E11667"/>
    <w:rsid w:val="00E218E9"/>
    <w:rsid w:val="00E23691"/>
    <w:rsid w:val="00E41721"/>
    <w:rsid w:val="00E4236F"/>
    <w:rsid w:val="00E45759"/>
    <w:rsid w:val="00E458AD"/>
    <w:rsid w:val="00E501F2"/>
    <w:rsid w:val="00E504E5"/>
    <w:rsid w:val="00E54F1B"/>
    <w:rsid w:val="00E6060F"/>
    <w:rsid w:val="00E67601"/>
    <w:rsid w:val="00E811B3"/>
    <w:rsid w:val="00E90836"/>
    <w:rsid w:val="00E953EE"/>
    <w:rsid w:val="00E95481"/>
    <w:rsid w:val="00EA3990"/>
    <w:rsid w:val="00EC4812"/>
    <w:rsid w:val="00EC6A2F"/>
    <w:rsid w:val="00ED0573"/>
    <w:rsid w:val="00ED0F55"/>
    <w:rsid w:val="00EE530D"/>
    <w:rsid w:val="00EF15BC"/>
    <w:rsid w:val="00EF16F4"/>
    <w:rsid w:val="00F01213"/>
    <w:rsid w:val="00F16423"/>
    <w:rsid w:val="00F21469"/>
    <w:rsid w:val="00F21D1C"/>
    <w:rsid w:val="00F225EB"/>
    <w:rsid w:val="00F3424A"/>
    <w:rsid w:val="00F43575"/>
    <w:rsid w:val="00F437A3"/>
    <w:rsid w:val="00F44867"/>
    <w:rsid w:val="00F53292"/>
    <w:rsid w:val="00F60C33"/>
    <w:rsid w:val="00F62FD7"/>
    <w:rsid w:val="00F63269"/>
    <w:rsid w:val="00F64139"/>
    <w:rsid w:val="00F67809"/>
    <w:rsid w:val="00F74B6F"/>
    <w:rsid w:val="00F75194"/>
    <w:rsid w:val="00F8231E"/>
    <w:rsid w:val="00F8285B"/>
    <w:rsid w:val="00F9639A"/>
    <w:rsid w:val="00F97161"/>
    <w:rsid w:val="00F97A84"/>
    <w:rsid w:val="00FA4103"/>
    <w:rsid w:val="00FA670F"/>
    <w:rsid w:val="00FB4667"/>
    <w:rsid w:val="00FB4689"/>
    <w:rsid w:val="00FB723C"/>
    <w:rsid w:val="00FB766B"/>
    <w:rsid w:val="00FD511A"/>
    <w:rsid w:val="00FD582B"/>
    <w:rsid w:val="00FE1A3C"/>
    <w:rsid w:val="00FE62EC"/>
    <w:rsid w:val="00FF7A4E"/>
    <w:rsid w:val="3A8CEF21"/>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D8D64"/>
  <w15:chartTrackingRefBased/>
  <w15:docId w15:val="{267EB23A-E79B-42CC-B9A3-444925369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30C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192EA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4">
    <w:name w:val="heading 4"/>
    <w:basedOn w:val="Normal"/>
    <w:next w:val="Normal"/>
    <w:link w:val="Titre4Car"/>
    <w:uiPriority w:val="9"/>
    <w:semiHidden/>
    <w:unhideWhenUsed/>
    <w:qFormat/>
    <w:rsid w:val="00232A5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link w:val="Titre5Car"/>
    <w:uiPriority w:val="9"/>
    <w:qFormat/>
    <w:rsid w:val="00B26089"/>
    <w:pPr>
      <w:spacing w:before="100" w:beforeAutospacing="1" w:after="100" w:afterAutospacing="1" w:line="240" w:lineRule="auto"/>
      <w:outlineLvl w:val="4"/>
    </w:pPr>
    <w:rPr>
      <w:rFonts w:ascii="Times New Roman" w:eastAsia="Times New Roman" w:hAnsi="Times New Roman" w:cs="Times New Roman"/>
      <w:b/>
      <w:bCs/>
      <w:sz w:val="20"/>
      <w:szCs w:val="20"/>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11649"/>
    <w:pPr>
      <w:tabs>
        <w:tab w:val="center" w:pos="4320"/>
        <w:tab w:val="right" w:pos="8640"/>
      </w:tabs>
      <w:spacing w:after="0" w:line="240" w:lineRule="auto"/>
    </w:pPr>
  </w:style>
  <w:style w:type="character" w:customStyle="1" w:styleId="En-tteCar">
    <w:name w:val="En-tête Car"/>
    <w:basedOn w:val="Policepardfaut"/>
    <w:link w:val="En-tte"/>
    <w:uiPriority w:val="99"/>
    <w:rsid w:val="00811649"/>
  </w:style>
  <w:style w:type="paragraph" w:styleId="Pieddepage">
    <w:name w:val="footer"/>
    <w:basedOn w:val="Normal"/>
    <w:link w:val="PieddepageCar"/>
    <w:uiPriority w:val="99"/>
    <w:unhideWhenUsed/>
    <w:rsid w:val="0081164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811649"/>
  </w:style>
  <w:style w:type="paragraph" w:styleId="Paragraphedeliste">
    <w:name w:val="List Paragraph"/>
    <w:basedOn w:val="Normal"/>
    <w:uiPriority w:val="34"/>
    <w:qFormat/>
    <w:rsid w:val="008F123D"/>
    <w:pPr>
      <w:ind w:left="720"/>
      <w:contextualSpacing/>
    </w:pPr>
  </w:style>
  <w:style w:type="character" w:styleId="Lienhypertexte">
    <w:name w:val="Hyperlink"/>
    <w:basedOn w:val="Policepardfaut"/>
    <w:uiPriority w:val="99"/>
    <w:unhideWhenUsed/>
    <w:rsid w:val="00C84870"/>
    <w:rPr>
      <w:color w:val="0000FF" w:themeColor="hyperlink"/>
      <w:u w:val="single"/>
    </w:rPr>
  </w:style>
  <w:style w:type="character" w:customStyle="1" w:styleId="Titre5Car">
    <w:name w:val="Titre 5 Car"/>
    <w:basedOn w:val="Policepardfaut"/>
    <w:link w:val="Titre5"/>
    <w:uiPriority w:val="9"/>
    <w:rsid w:val="00B26089"/>
    <w:rPr>
      <w:rFonts w:ascii="Times New Roman" w:eastAsia="Times New Roman" w:hAnsi="Times New Roman" w:cs="Times New Roman"/>
      <w:b/>
      <w:bCs/>
      <w:sz w:val="20"/>
      <w:szCs w:val="20"/>
      <w:lang w:eastAsia="fr-CA"/>
    </w:rPr>
  </w:style>
  <w:style w:type="paragraph" w:styleId="NormalWeb">
    <w:name w:val="Normal (Web)"/>
    <w:basedOn w:val="Normal"/>
    <w:uiPriority w:val="99"/>
    <w:unhideWhenUsed/>
    <w:rsid w:val="00B26089"/>
    <w:pPr>
      <w:spacing w:before="100" w:beforeAutospacing="1" w:after="100" w:afterAutospacing="1" w:line="240" w:lineRule="auto"/>
    </w:pPr>
    <w:rPr>
      <w:rFonts w:ascii="Times New Roman" w:eastAsia="Times New Roman" w:hAnsi="Times New Roman" w:cs="Times New Roman"/>
      <w:sz w:val="24"/>
      <w:szCs w:val="24"/>
      <w:lang w:eastAsia="fr-CA"/>
    </w:rPr>
  </w:style>
  <w:style w:type="table" w:styleId="Grilledutableau">
    <w:name w:val="Table Grid"/>
    <w:basedOn w:val="TableauNormal"/>
    <w:uiPriority w:val="59"/>
    <w:rsid w:val="003C7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557476"/>
    <w:rPr>
      <w:color w:val="800080" w:themeColor="followedHyperlink"/>
      <w:u w:val="single"/>
    </w:rPr>
  </w:style>
  <w:style w:type="paragraph" w:customStyle="1" w:styleId="style3">
    <w:name w:val="style3"/>
    <w:basedOn w:val="Normal"/>
    <w:rsid w:val="00F63269"/>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Default">
    <w:name w:val="Default"/>
    <w:rsid w:val="009918BF"/>
    <w:pPr>
      <w:autoSpaceDE w:val="0"/>
      <w:autoSpaceDN w:val="0"/>
      <w:adjustRightInd w:val="0"/>
      <w:spacing w:after="0" w:line="240" w:lineRule="auto"/>
    </w:pPr>
    <w:rPr>
      <w:rFonts w:ascii="HelveticaNeueLT Std Cn" w:hAnsi="HelveticaNeueLT Std Cn" w:cs="HelveticaNeueLT Std Cn"/>
      <w:color w:val="000000"/>
      <w:sz w:val="24"/>
      <w:szCs w:val="24"/>
    </w:rPr>
  </w:style>
  <w:style w:type="paragraph" w:customStyle="1" w:styleId="Pa0">
    <w:name w:val="Pa0"/>
    <w:basedOn w:val="Default"/>
    <w:next w:val="Default"/>
    <w:uiPriority w:val="99"/>
    <w:rsid w:val="009918BF"/>
    <w:pPr>
      <w:spacing w:line="801" w:lineRule="atLeast"/>
    </w:pPr>
    <w:rPr>
      <w:rFonts w:cstheme="minorBidi"/>
      <w:color w:val="auto"/>
    </w:rPr>
  </w:style>
  <w:style w:type="character" w:customStyle="1" w:styleId="A0">
    <w:name w:val="A0"/>
    <w:uiPriority w:val="99"/>
    <w:rsid w:val="009918BF"/>
    <w:rPr>
      <w:rFonts w:cs="HelveticaNeueLT Std Cn"/>
      <w:b/>
      <w:bCs/>
      <w:color w:val="000000"/>
      <w:sz w:val="60"/>
      <w:szCs w:val="60"/>
    </w:rPr>
  </w:style>
  <w:style w:type="character" w:customStyle="1" w:styleId="A1">
    <w:name w:val="A1"/>
    <w:uiPriority w:val="99"/>
    <w:rsid w:val="009918BF"/>
    <w:rPr>
      <w:rFonts w:cs="HelveticaNeueLT Std Cn"/>
      <w:b/>
      <w:bCs/>
      <w:color w:val="000000"/>
      <w:sz w:val="44"/>
      <w:szCs w:val="44"/>
    </w:rPr>
  </w:style>
  <w:style w:type="character" w:styleId="lev">
    <w:name w:val="Strong"/>
    <w:basedOn w:val="Policepardfaut"/>
    <w:uiPriority w:val="22"/>
    <w:qFormat/>
    <w:rsid w:val="00D77421"/>
    <w:rPr>
      <w:b/>
      <w:bCs/>
    </w:rPr>
  </w:style>
  <w:style w:type="character" w:customStyle="1" w:styleId="Mentionnonrsolue1">
    <w:name w:val="Mention non résolue1"/>
    <w:basedOn w:val="Policepardfaut"/>
    <w:uiPriority w:val="99"/>
    <w:semiHidden/>
    <w:unhideWhenUsed/>
    <w:rsid w:val="0075447F"/>
    <w:rPr>
      <w:color w:val="605E5C"/>
      <w:shd w:val="clear" w:color="auto" w:fill="E1DFDD"/>
    </w:rPr>
  </w:style>
  <w:style w:type="character" w:customStyle="1" w:styleId="Mentionnonrsolue2">
    <w:name w:val="Mention non résolue2"/>
    <w:basedOn w:val="Policepardfaut"/>
    <w:uiPriority w:val="99"/>
    <w:semiHidden/>
    <w:unhideWhenUsed/>
    <w:rsid w:val="00463148"/>
    <w:rPr>
      <w:color w:val="605E5C"/>
      <w:shd w:val="clear" w:color="auto" w:fill="E1DFDD"/>
    </w:rPr>
  </w:style>
  <w:style w:type="character" w:customStyle="1" w:styleId="Mentionnonrsolue3">
    <w:name w:val="Mention non résolue3"/>
    <w:basedOn w:val="Policepardfaut"/>
    <w:uiPriority w:val="99"/>
    <w:semiHidden/>
    <w:unhideWhenUsed/>
    <w:rsid w:val="000747B0"/>
    <w:rPr>
      <w:color w:val="605E5C"/>
      <w:shd w:val="clear" w:color="auto" w:fill="E1DFDD"/>
    </w:rPr>
  </w:style>
  <w:style w:type="character" w:customStyle="1" w:styleId="apple-converted-space">
    <w:name w:val="apple-converted-space"/>
    <w:basedOn w:val="Policepardfaut"/>
    <w:rsid w:val="00AB26AD"/>
  </w:style>
  <w:style w:type="character" w:customStyle="1" w:styleId="Mentionnonrsolue4">
    <w:name w:val="Mention non résolue4"/>
    <w:basedOn w:val="Policepardfaut"/>
    <w:uiPriority w:val="99"/>
    <w:semiHidden/>
    <w:unhideWhenUsed/>
    <w:rsid w:val="002A7575"/>
    <w:rPr>
      <w:color w:val="605E5C"/>
      <w:shd w:val="clear" w:color="auto" w:fill="E1DFDD"/>
    </w:rPr>
  </w:style>
  <w:style w:type="character" w:styleId="Accentuation">
    <w:name w:val="Emphasis"/>
    <w:basedOn w:val="Policepardfaut"/>
    <w:uiPriority w:val="20"/>
    <w:qFormat/>
    <w:rsid w:val="00C547E9"/>
    <w:rPr>
      <w:i/>
      <w:iCs/>
    </w:rPr>
  </w:style>
  <w:style w:type="character" w:styleId="Mentionnonrsolue">
    <w:name w:val="Unresolved Mention"/>
    <w:basedOn w:val="Policepardfaut"/>
    <w:uiPriority w:val="99"/>
    <w:semiHidden/>
    <w:unhideWhenUsed/>
    <w:rsid w:val="00004275"/>
    <w:rPr>
      <w:color w:val="605E5C"/>
      <w:shd w:val="clear" w:color="auto" w:fill="E1DFDD"/>
    </w:rPr>
  </w:style>
  <w:style w:type="character" w:customStyle="1" w:styleId="Titre1Car">
    <w:name w:val="Titre 1 Car"/>
    <w:basedOn w:val="Policepardfaut"/>
    <w:link w:val="Titre1"/>
    <w:uiPriority w:val="9"/>
    <w:rsid w:val="00630C6A"/>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semiHidden/>
    <w:rsid w:val="00192EA4"/>
    <w:rPr>
      <w:rFonts w:asciiTheme="majorHAnsi" w:eastAsiaTheme="majorEastAsia" w:hAnsiTheme="majorHAnsi" w:cstheme="majorBidi"/>
      <w:color w:val="365F91" w:themeColor="accent1" w:themeShade="BF"/>
      <w:sz w:val="26"/>
      <w:szCs w:val="26"/>
    </w:rPr>
  </w:style>
  <w:style w:type="table" w:styleId="TableauGrille1Clair">
    <w:name w:val="Grid Table 1 Light"/>
    <w:basedOn w:val="TableauNormal"/>
    <w:uiPriority w:val="46"/>
    <w:rsid w:val="00AB6B9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itre4Car">
    <w:name w:val="Titre 4 Car"/>
    <w:basedOn w:val="Policepardfaut"/>
    <w:link w:val="Titre4"/>
    <w:uiPriority w:val="9"/>
    <w:semiHidden/>
    <w:rsid w:val="00232A5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5942">
      <w:bodyDiv w:val="1"/>
      <w:marLeft w:val="0"/>
      <w:marRight w:val="0"/>
      <w:marTop w:val="0"/>
      <w:marBottom w:val="0"/>
      <w:divBdr>
        <w:top w:val="none" w:sz="0" w:space="0" w:color="auto"/>
        <w:left w:val="none" w:sz="0" w:space="0" w:color="auto"/>
        <w:bottom w:val="none" w:sz="0" w:space="0" w:color="auto"/>
        <w:right w:val="none" w:sz="0" w:space="0" w:color="auto"/>
      </w:divBdr>
    </w:div>
    <w:div w:id="114523281">
      <w:bodyDiv w:val="1"/>
      <w:marLeft w:val="0"/>
      <w:marRight w:val="0"/>
      <w:marTop w:val="0"/>
      <w:marBottom w:val="0"/>
      <w:divBdr>
        <w:top w:val="none" w:sz="0" w:space="0" w:color="auto"/>
        <w:left w:val="none" w:sz="0" w:space="0" w:color="auto"/>
        <w:bottom w:val="none" w:sz="0" w:space="0" w:color="auto"/>
        <w:right w:val="none" w:sz="0" w:space="0" w:color="auto"/>
      </w:divBdr>
    </w:div>
    <w:div w:id="237177164">
      <w:bodyDiv w:val="1"/>
      <w:marLeft w:val="0"/>
      <w:marRight w:val="0"/>
      <w:marTop w:val="0"/>
      <w:marBottom w:val="0"/>
      <w:divBdr>
        <w:top w:val="none" w:sz="0" w:space="0" w:color="auto"/>
        <w:left w:val="none" w:sz="0" w:space="0" w:color="auto"/>
        <w:bottom w:val="none" w:sz="0" w:space="0" w:color="auto"/>
        <w:right w:val="none" w:sz="0" w:space="0" w:color="auto"/>
      </w:divBdr>
    </w:div>
    <w:div w:id="246694299">
      <w:bodyDiv w:val="1"/>
      <w:marLeft w:val="0"/>
      <w:marRight w:val="0"/>
      <w:marTop w:val="0"/>
      <w:marBottom w:val="0"/>
      <w:divBdr>
        <w:top w:val="none" w:sz="0" w:space="0" w:color="auto"/>
        <w:left w:val="none" w:sz="0" w:space="0" w:color="auto"/>
        <w:bottom w:val="none" w:sz="0" w:space="0" w:color="auto"/>
        <w:right w:val="none" w:sz="0" w:space="0" w:color="auto"/>
      </w:divBdr>
    </w:div>
    <w:div w:id="366561564">
      <w:bodyDiv w:val="1"/>
      <w:marLeft w:val="0"/>
      <w:marRight w:val="0"/>
      <w:marTop w:val="0"/>
      <w:marBottom w:val="0"/>
      <w:divBdr>
        <w:top w:val="none" w:sz="0" w:space="0" w:color="auto"/>
        <w:left w:val="none" w:sz="0" w:space="0" w:color="auto"/>
        <w:bottom w:val="none" w:sz="0" w:space="0" w:color="auto"/>
        <w:right w:val="none" w:sz="0" w:space="0" w:color="auto"/>
      </w:divBdr>
    </w:div>
    <w:div w:id="366833161">
      <w:bodyDiv w:val="1"/>
      <w:marLeft w:val="0"/>
      <w:marRight w:val="0"/>
      <w:marTop w:val="0"/>
      <w:marBottom w:val="0"/>
      <w:divBdr>
        <w:top w:val="none" w:sz="0" w:space="0" w:color="auto"/>
        <w:left w:val="none" w:sz="0" w:space="0" w:color="auto"/>
        <w:bottom w:val="none" w:sz="0" w:space="0" w:color="auto"/>
        <w:right w:val="none" w:sz="0" w:space="0" w:color="auto"/>
      </w:divBdr>
    </w:div>
    <w:div w:id="367492017">
      <w:bodyDiv w:val="1"/>
      <w:marLeft w:val="0"/>
      <w:marRight w:val="0"/>
      <w:marTop w:val="0"/>
      <w:marBottom w:val="0"/>
      <w:divBdr>
        <w:top w:val="none" w:sz="0" w:space="0" w:color="auto"/>
        <w:left w:val="none" w:sz="0" w:space="0" w:color="auto"/>
        <w:bottom w:val="none" w:sz="0" w:space="0" w:color="auto"/>
        <w:right w:val="none" w:sz="0" w:space="0" w:color="auto"/>
      </w:divBdr>
    </w:div>
    <w:div w:id="404648317">
      <w:bodyDiv w:val="1"/>
      <w:marLeft w:val="0"/>
      <w:marRight w:val="0"/>
      <w:marTop w:val="0"/>
      <w:marBottom w:val="0"/>
      <w:divBdr>
        <w:top w:val="none" w:sz="0" w:space="0" w:color="auto"/>
        <w:left w:val="none" w:sz="0" w:space="0" w:color="auto"/>
        <w:bottom w:val="none" w:sz="0" w:space="0" w:color="auto"/>
        <w:right w:val="none" w:sz="0" w:space="0" w:color="auto"/>
      </w:divBdr>
    </w:div>
    <w:div w:id="422800874">
      <w:bodyDiv w:val="1"/>
      <w:marLeft w:val="0"/>
      <w:marRight w:val="0"/>
      <w:marTop w:val="0"/>
      <w:marBottom w:val="0"/>
      <w:divBdr>
        <w:top w:val="none" w:sz="0" w:space="0" w:color="auto"/>
        <w:left w:val="none" w:sz="0" w:space="0" w:color="auto"/>
        <w:bottom w:val="none" w:sz="0" w:space="0" w:color="auto"/>
        <w:right w:val="none" w:sz="0" w:space="0" w:color="auto"/>
      </w:divBdr>
    </w:div>
    <w:div w:id="428933181">
      <w:bodyDiv w:val="1"/>
      <w:marLeft w:val="0"/>
      <w:marRight w:val="0"/>
      <w:marTop w:val="0"/>
      <w:marBottom w:val="0"/>
      <w:divBdr>
        <w:top w:val="none" w:sz="0" w:space="0" w:color="auto"/>
        <w:left w:val="none" w:sz="0" w:space="0" w:color="auto"/>
        <w:bottom w:val="none" w:sz="0" w:space="0" w:color="auto"/>
        <w:right w:val="none" w:sz="0" w:space="0" w:color="auto"/>
      </w:divBdr>
    </w:div>
    <w:div w:id="452403635">
      <w:bodyDiv w:val="1"/>
      <w:marLeft w:val="0"/>
      <w:marRight w:val="0"/>
      <w:marTop w:val="0"/>
      <w:marBottom w:val="0"/>
      <w:divBdr>
        <w:top w:val="none" w:sz="0" w:space="0" w:color="auto"/>
        <w:left w:val="none" w:sz="0" w:space="0" w:color="auto"/>
        <w:bottom w:val="none" w:sz="0" w:space="0" w:color="auto"/>
        <w:right w:val="none" w:sz="0" w:space="0" w:color="auto"/>
      </w:divBdr>
    </w:div>
    <w:div w:id="460080505">
      <w:bodyDiv w:val="1"/>
      <w:marLeft w:val="0"/>
      <w:marRight w:val="0"/>
      <w:marTop w:val="0"/>
      <w:marBottom w:val="0"/>
      <w:divBdr>
        <w:top w:val="none" w:sz="0" w:space="0" w:color="auto"/>
        <w:left w:val="none" w:sz="0" w:space="0" w:color="auto"/>
        <w:bottom w:val="none" w:sz="0" w:space="0" w:color="auto"/>
        <w:right w:val="none" w:sz="0" w:space="0" w:color="auto"/>
      </w:divBdr>
    </w:div>
    <w:div w:id="478152613">
      <w:bodyDiv w:val="1"/>
      <w:marLeft w:val="0"/>
      <w:marRight w:val="0"/>
      <w:marTop w:val="0"/>
      <w:marBottom w:val="0"/>
      <w:divBdr>
        <w:top w:val="none" w:sz="0" w:space="0" w:color="auto"/>
        <w:left w:val="none" w:sz="0" w:space="0" w:color="auto"/>
        <w:bottom w:val="none" w:sz="0" w:space="0" w:color="auto"/>
        <w:right w:val="none" w:sz="0" w:space="0" w:color="auto"/>
      </w:divBdr>
    </w:div>
    <w:div w:id="553543746">
      <w:bodyDiv w:val="1"/>
      <w:marLeft w:val="0"/>
      <w:marRight w:val="0"/>
      <w:marTop w:val="0"/>
      <w:marBottom w:val="0"/>
      <w:divBdr>
        <w:top w:val="none" w:sz="0" w:space="0" w:color="auto"/>
        <w:left w:val="none" w:sz="0" w:space="0" w:color="auto"/>
        <w:bottom w:val="none" w:sz="0" w:space="0" w:color="auto"/>
        <w:right w:val="none" w:sz="0" w:space="0" w:color="auto"/>
      </w:divBdr>
    </w:div>
    <w:div w:id="663166113">
      <w:bodyDiv w:val="1"/>
      <w:marLeft w:val="0"/>
      <w:marRight w:val="0"/>
      <w:marTop w:val="0"/>
      <w:marBottom w:val="0"/>
      <w:divBdr>
        <w:top w:val="none" w:sz="0" w:space="0" w:color="auto"/>
        <w:left w:val="none" w:sz="0" w:space="0" w:color="auto"/>
        <w:bottom w:val="none" w:sz="0" w:space="0" w:color="auto"/>
        <w:right w:val="none" w:sz="0" w:space="0" w:color="auto"/>
      </w:divBdr>
    </w:div>
    <w:div w:id="696006841">
      <w:bodyDiv w:val="1"/>
      <w:marLeft w:val="0"/>
      <w:marRight w:val="0"/>
      <w:marTop w:val="0"/>
      <w:marBottom w:val="0"/>
      <w:divBdr>
        <w:top w:val="none" w:sz="0" w:space="0" w:color="auto"/>
        <w:left w:val="none" w:sz="0" w:space="0" w:color="auto"/>
        <w:bottom w:val="none" w:sz="0" w:space="0" w:color="auto"/>
        <w:right w:val="none" w:sz="0" w:space="0" w:color="auto"/>
      </w:divBdr>
    </w:div>
    <w:div w:id="743919029">
      <w:bodyDiv w:val="1"/>
      <w:marLeft w:val="0"/>
      <w:marRight w:val="0"/>
      <w:marTop w:val="0"/>
      <w:marBottom w:val="0"/>
      <w:divBdr>
        <w:top w:val="none" w:sz="0" w:space="0" w:color="auto"/>
        <w:left w:val="none" w:sz="0" w:space="0" w:color="auto"/>
        <w:bottom w:val="none" w:sz="0" w:space="0" w:color="auto"/>
        <w:right w:val="none" w:sz="0" w:space="0" w:color="auto"/>
      </w:divBdr>
    </w:div>
    <w:div w:id="744258796">
      <w:bodyDiv w:val="1"/>
      <w:marLeft w:val="0"/>
      <w:marRight w:val="0"/>
      <w:marTop w:val="0"/>
      <w:marBottom w:val="0"/>
      <w:divBdr>
        <w:top w:val="none" w:sz="0" w:space="0" w:color="auto"/>
        <w:left w:val="none" w:sz="0" w:space="0" w:color="auto"/>
        <w:bottom w:val="none" w:sz="0" w:space="0" w:color="auto"/>
        <w:right w:val="none" w:sz="0" w:space="0" w:color="auto"/>
      </w:divBdr>
    </w:div>
    <w:div w:id="797794436">
      <w:bodyDiv w:val="1"/>
      <w:marLeft w:val="0"/>
      <w:marRight w:val="0"/>
      <w:marTop w:val="0"/>
      <w:marBottom w:val="0"/>
      <w:divBdr>
        <w:top w:val="none" w:sz="0" w:space="0" w:color="auto"/>
        <w:left w:val="none" w:sz="0" w:space="0" w:color="auto"/>
        <w:bottom w:val="none" w:sz="0" w:space="0" w:color="auto"/>
        <w:right w:val="none" w:sz="0" w:space="0" w:color="auto"/>
      </w:divBdr>
    </w:div>
    <w:div w:id="865949745">
      <w:bodyDiv w:val="1"/>
      <w:marLeft w:val="0"/>
      <w:marRight w:val="0"/>
      <w:marTop w:val="0"/>
      <w:marBottom w:val="0"/>
      <w:divBdr>
        <w:top w:val="none" w:sz="0" w:space="0" w:color="auto"/>
        <w:left w:val="none" w:sz="0" w:space="0" w:color="auto"/>
        <w:bottom w:val="none" w:sz="0" w:space="0" w:color="auto"/>
        <w:right w:val="none" w:sz="0" w:space="0" w:color="auto"/>
      </w:divBdr>
    </w:div>
    <w:div w:id="872301577">
      <w:bodyDiv w:val="1"/>
      <w:marLeft w:val="0"/>
      <w:marRight w:val="0"/>
      <w:marTop w:val="0"/>
      <w:marBottom w:val="0"/>
      <w:divBdr>
        <w:top w:val="none" w:sz="0" w:space="0" w:color="auto"/>
        <w:left w:val="none" w:sz="0" w:space="0" w:color="auto"/>
        <w:bottom w:val="none" w:sz="0" w:space="0" w:color="auto"/>
        <w:right w:val="none" w:sz="0" w:space="0" w:color="auto"/>
      </w:divBdr>
    </w:div>
    <w:div w:id="888416088">
      <w:bodyDiv w:val="1"/>
      <w:marLeft w:val="0"/>
      <w:marRight w:val="0"/>
      <w:marTop w:val="0"/>
      <w:marBottom w:val="0"/>
      <w:divBdr>
        <w:top w:val="none" w:sz="0" w:space="0" w:color="auto"/>
        <w:left w:val="none" w:sz="0" w:space="0" w:color="auto"/>
        <w:bottom w:val="none" w:sz="0" w:space="0" w:color="auto"/>
        <w:right w:val="none" w:sz="0" w:space="0" w:color="auto"/>
      </w:divBdr>
    </w:div>
    <w:div w:id="890068848">
      <w:bodyDiv w:val="1"/>
      <w:marLeft w:val="0"/>
      <w:marRight w:val="0"/>
      <w:marTop w:val="0"/>
      <w:marBottom w:val="0"/>
      <w:divBdr>
        <w:top w:val="none" w:sz="0" w:space="0" w:color="auto"/>
        <w:left w:val="none" w:sz="0" w:space="0" w:color="auto"/>
        <w:bottom w:val="none" w:sz="0" w:space="0" w:color="auto"/>
        <w:right w:val="none" w:sz="0" w:space="0" w:color="auto"/>
      </w:divBdr>
    </w:div>
    <w:div w:id="951473889">
      <w:bodyDiv w:val="1"/>
      <w:marLeft w:val="0"/>
      <w:marRight w:val="0"/>
      <w:marTop w:val="0"/>
      <w:marBottom w:val="0"/>
      <w:divBdr>
        <w:top w:val="none" w:sz="0" w:space="0" w:color="auto"/>
        <w:left w:val="none" w:sz="0" w:space="0" w:color="auto"/>
        <w:bottom w:val="none" w:sz="0" w:space="0" w:color="auto"/>
        <w:right w:val="none" w:sz="0" w:space="0" w:color="auto"/>
      </w:divBdr>
    </w:div>
    <w:div w:id="973826147">
      <w:bodyDiv w:val="1"/>
      <w:marLeft w:val="0"/>
      <w:marRight w:val="0"/>
      <w:marTop w:val="0"/>
      <w:marBottom w:val="0"/>
      <w:divBdr>
        <w:top w:val="none" w:sz="0" w:space="0" w:color="auto"/>
        <w:left w:val="none" w:sz="0" w:space="0" w:color="auto"/>
        <w:bottom w:val="none" w:sz="0" w:space="0" w:color="auto"/>
        <w:right w:val="none" w:sz="0" w:space="0" w:color="auto"/>
      </w:divBdr>
    </w:div>
    <w:div w:id="976180945">
      <w:bodyDiv w:val="1"/>
      <w:marLeft w:val="0"/>
      <w:marRight w:val="0"/>
      <w:marTop w:val="0"/>
      <w:marBottom w:val="0"/>
      <w:divBdr>
        <w:top w:val="none" w:sz="0" w:space="0" w:color="auto"/>
        <w:left w:val="none" w:sz="0" w:space="0" w:color="auto"/>
        <w:bottom w:val="none" w:sz="0" w:space="0" w:color="auto"/>
        <w:right w:val="none" w:sz="0" w:space="0" w:color="auto"/>
      </w:divBdr>
    </w:div>
    <w:div w:id="1002007013">
      <w:bodyDiv w:val="1"/>
      <w:marLeft w:val="0"/>
      <w:marRight w:val="0"/>
      <w:marTop w:val="0"/>
      <w:marBottom w:val="0"/>
      <w:divBdr>
        <w:top w:val="none" w:sz="0" w:space="0" w:color="auto"/>
        <w:left w:val="none" w:sz="0" w:space="0" w:color="auto"/>
        <w:bottom w:val="none" w:sz="0" w:space="0" w:color="auto"/>
        <w:right w:val="none" w:sz="0" w:space="0" w:color="auto"/>
      </w:divBdr>
    </w:div>
    <w:div w:id="1065109685">
      <w:bodyDiv w:val="1"/>
      <w:marLeft w:val="0"/>
      <w:marRight w:val="0"/>
      <w:marTop w:val="0"/>
      <w:marBottom w:val="0"/>
      <w:divBdr>
        <w:top w:val="none" w:sz="0" w:space="0" w:color="auto"/>
        <w:left w:val="none" w:sz="0" w:space="0" w:color="auto"/>
        <w:bottom w:val="none" w:sz="0" w:space="0" w:color="auto"/>
        <w:right w:val="none" w:sz="0" w:space="0" w:color="auto"/>
      </w:divBdr>
    </w:div>
    <w:div w:id="1070008568">
      <w:bodyDiv w:val="1"/>
      <w:marLeft w:val="0"/>
      <w:marRight w:val="0"/>
      <w:marTop w:val="0"/>
      <w:marBottom w:val="0"/>
      <w:divBdr>
        <w:top w:val="none" w:sz="0" w:space="0" w:color="auto"/>
        <w:left w:val="none" w:sz="0" w:space="0" w:color="auto"/>
        <w:bottom w:val="none" w:sz="0" w:space="0" w:color="auto"/>
        <w:right w:val="none" w:sz="0" w:space="0" w:color="auto"/>
      </w:divBdr>
    </w:div>
    <w:div w:id="1159881782">
      <w:bodyDiv w:val="1"/>
      <w:marLeft w:val="0"/>
      <w:marRight w:val="0"/>
      <w:marTop w:val="0"/>
      <w:marBottom w:val="0"/>
      <w:divBdr>
        <w:top w:val="none" w:sz="0" w:space="0" w:color="auto"/>
        <w:left w:val="none" w:sz="0" w:space="0" w:color="auto"/>
        <w:bottom w:val="none" w:sz="0" w:space="0" w:color="auto"/>
        <w:right w:val="none" w:sz="0" w:space="0" w:color="auto"/>
      </w:divBdr>
    </w:div>
    <w:div w:id="1204368886">
      <w:bodyDiv w:val="1"/>
      <w:marLeft w:val="0"/>
      <w:marRight w:val="0"/>
      <w:marTop w:val="0"/>
      <w:marBottom w:val="0"/>
      <w:divBdr>
        <w:top w:val="none" w:sz="0" w:space="0" w:color="auto"/>
        <w:left w:val="none" w:sz="0" w:space="0" w:color="auto"/>
        <w:bottom w:val="none" w:sz="0" w:space="0" w:color="auto"/>
        <w:right w:val="none" w:sz="0" w:space="0" w:color="auto"/>
      </w:divBdr>
    </w:div>
    <w:div w:id="1296568841">
      <w:bodyDiv w:val="1"/>
      <w:marLeft w:val="0"/>
      <w:marRight w:val="0"/>
      <w:marTop w:val="0"/>
      <w:marBottom w:val="0"/>
      <w:divBdr>
        <w:top w:val="none" w:sz="0" w:space="0" w:color="auto"/>
        <w:left w:val="none" w:sz="0" w:space="0" w:color="auto"/>
        <w:bottom w:val="none" w:sz="0" w:space="0" w:color="auto"/>
        <w:right w:val="none" w:sz="0" w:space="0" w:color="auto"/>
      </w:divBdr>
    </w:div>
    <w:div w:id="1311207986">
      <w:bodyDiv w:val="1"/>
      <w:marLeft w:val="0"/>
      <w:marRight w:val="0"/>
      <w:marTop w:val="0"/>
      <w:marBottom w:val="0"/>
      <w:divBdr>
        <w:top w:val="none" w:sz="0" w:space="0" w:color="auto"/>
        <w:left w:val="none" w:sz="0" w:space="0" w:color="auto"/>
        <w:bottom w:val="none" w:sz="0" w:space="0" w:color="auto"/>
        <w:right w:val="none" w:sz="0" w:space="0" w:color="auto"/>
      </w:divBdr>
    </w:div>
    <w:div w:id="1329021543">
      <w:bodyDiv w:val="1"/>
      <w:marLeft w:val="0"/>
      <w:marRight w:val="0"/>
      <w:marTop w:val="0"/>
      <w:marBottom w:val="0"/>
      <w:divBdr>
        <w:top w:val="none" w:sz="0" w:space="0" w:color="auto"/>
        <w:left w:val="none" w:sz="0" w:space="0" w:color="auto"/>
        <w:bottom w:val="none" w:sz="0" w:space="0" w:color="auto"/>
        <w:right w:val="none" w:sz="0" w:space="0" w:color="auto"/>
      </w:divBdr>
    </w:div>
    <w:div w:id="1343900807">
      <w:bodyDiv w:val="1"/>
      <w:marLeft w:val="0"/>
      <w:marRight w:val="0"/>
      <w:marTop w:val="0"/>
      <w:marBottom w:val="0"/>
      <w:divBdr>
        <w:top w:val="none" w:sz="0" w:space="0" w:color="auto"/>
        <w:left w:val="none" w:sz="0" w:space="0" w:color="auto"/>
        <w:bottom w:val="none" w:sz="0" w:space="0" w:color="auto"/>
        <w:right w:val="none" w:sz="0" w:space="0" w:color="auto"/>
      </w:divBdr>
    </w:div>
    <w:div w:id="1366443550">
      <w:bodyDiv w:val="1"/>
      <w:marLeft w:val="0"/>
      <w:marRight w:val="0"/>
      <w:marTop w:val="0"/>
      <w:marBottom w:val="0"/>
      <w:divBdr>
        <w:top w:val="none" w:sz="0" w:space="0" w:color="auto"/>
        <w:left w:val="none" w:sz="0" w:space="0" w:color="auto"/>
        <w:bottom w:val="none" w:sz="0" w:space="0" w:color="auto"/>
        <w:right w:val="none" w:sz="0" w:space="0" w:color="auto"/>
      </w:divBdr>
    </w:div>
    <w:div w:id="1373462251">
      <w:bodyDiv w:val="1"/>
      <w:marLeft w:val="0"/>
      <w:marRight w:val="0"/>
      <w:marTop w:val="0"/>
      <w:marBottom w:val="0"/>
      <w:divBdr>
        <w:top w:val="none" w:sz="0" w:space="0" w:color="auto"/>
        <w:left w:val="none" w:sz="0" w:space="0" w:color="auto"/>
        <w:bottom w:val="none" w:sz="0" w:space="0" w:color="auto"/>
        <w:right w:val="none" w:sz="0" w:space="0" w:color="auto"/>
      </w:divBdr>
    </w:div>
    <w:div w:id="1419866156">
      <w:bodyDiv w:val="1"/>
      <w:marLeft w:val="0"/>
      <w:marRight w:val="0"/>
      <w:marTop w:val="0"/>
      <w:marBottom w:val="0"/>
      <w:divBdr>
        <w:top w:val="none" w:sz="0" w:space="0" w:color="auto"/>
        <w:left w:val="none" w:sz="0" w:space="0" w:color="auto"/>
        <w:bottom w:val="none" w:sz="0" w:space="0" w:color="auto"/>
        <w:right w:val="none" w:sz="0" w:space="0" w:color="auto"/>
      </w:divBdr>
    </w:div>
    <w:div w:id="1453288349">
      <w:bodyDiv w:val="1"/>
      <w:marLeft w:val="0"/>
      <w:marRight w:val="0"/>
      <w:marTop w:val="0"/>
      <w:marBottom w:val="0"/>
      <w:divBdr>
        <w:top w:val="none" w:sz="0" w:space="0" w:color="auto"/>
        <w:left w:val="none" w:sz="0" w:space="0" w:color="auto"/>
        <w:bottom w:val="none" w:sz="0" w:space="0" w:color="auto"/>
        <w:right w:val="none" w:sz="0" w:space="0" w:color="auto"/>
      </w:divBdr>
    </w:div>
    <w:div w:id="1497768694">
      <w:bodyDiv w:val="1"/>
      <w:marLeft w:val="0"/>
      <w:marRight w:val="0"/>
      <w:marTop w:val="0"/>
      <w:marBottom w:val="0"/>
      <w:divBdr>
        <w:top w:val="none" w:sz="0" w:space="0" w:color="auto"/>
        <w:left w:val="none" w:sz="0" w:space="0" w:color="auto"/>
        <w:bottom w:val="none" w:sz="0" w:space="0" w:color="auto"/>
        <w:right w:val="none" w:sz="0" w:space="0" w:color="auto"/>
      </w:divBdr>
    </w:div>
    <w:div w:id="1546217071">
      <w:bodyDiv w:val="1"/>
      <w:marLeft w:val="0"/>
      <w:marRight w:val="0"/>
      <w:marTop w:val="0"/>
      <w:marBottom w:val="0"/>
      <w:divBdr>
        <w:top w:val="none" w:sz="0" w:space="0" w:color="auto"/>
        <w:left w:val="none" w:sz="0" w:space="0" w:color="auto"/>
        <w:bottom w:val="none" w:sz="0" w:space="0" w:color="auto"/>
        <w:right w:val="none" w:sz="0" w:space="0" w:color="auto"/>
      </w:divBdr>
    </w:div>
    <w:div w:id="1574975456">
      <w:bodyDiv w:val="1"/>
      <w:marLeft w:val="0"/>
      <w:marRight w:val="0"/>
      <w:marTop w:val="0"/>
      <w:marBottom w:val="0"/>
      <w:divBdr>
        <w:top w:val="none" w:sz="0" w:space="0" w:color="auto"/>
        <w:left w:val="none" w:sz="0" w:space="0" w:color="auto"/>
        <w:bottom w:val="none" w:sz="0" w:space="0" w:color="auto"/>
        <w:right w:val="none" w:sz="0" w:space="0" w:color="auto"/>
      </w:divBdr>
    </w:div>
    <w:div w:id="1593776093">
      <w:bodyDiv w:val="1"/>
      <w:marLeft w:val="0"/>
      <w:marRight w:val="0"/>
      <w:marTop w:val="0"/>
      <w:marBottom w:val="0"/>
      <w:divBdr>
        <w:top w:val="none" w:sz="0" w:space="0" w:color="auto"/>
        <w:left w:val="none" w:sz="0" w:space="0" w:color="auto"/>
        <w:bottom w:val="none" w:sz="0" w:space="0" w:color="auto"/>
        <w:right w:val="none" w:sz="0" w:space="0" w:color="auto"/>
      </w:divBdr>
    </w:div>
    <w:div w:id="1670206911">
      <w:bodyDiv w:val="1"/>
      <w:marLeft w:val="0"/>
      <w:marRight w:val="0"/>
      <w:marTop w:val="0"/>
      <w:marBottom w:val="0"/>
      <w:divBdr>
        <w:top w:val="none" w:sz="0" w:space="0" w:color="auto"/>
        <w:left w:val="none" w:sz="0" w:space="0" w:color="auto"/>
        <w:bottom w:val="none" w:sz="0" w:space="0" w:color="auto"/>
        <w:right w:val="none" w:sz="0" w:space="0" w:color="auto"/>
      </w:divBdr>
    </w:div>
    <w:div w:id="1713264064">
      <w:bodyDiv w:val="1"/>
      <w:marLeft w:val="0"/>
      <w:marRight w:val="0"/>
      <w:marTop w:val="0"/>
      <w:marBottom w:val="0"/>
      <w:divBdr>
        <w:top w:val="none" w:sz="0" w:space="0" w:color="auto"/>
        <w:left w:val="none" w:sz="0" w:space="0" w:color="auto"/>
        <w:bottom w:val="none" w:sz="0" w:space="0" w:color="auto"/>
        <w:right w:val="none" w:sz="0" w:space="0" w:color="auto"/>
      </w:divBdr>
    </w:div>
    <w:div w:id="1741125995">
      <w:bodyDiv w:val="1"/>
      <w:marLeft w:val="0"/>
      <w:marRight w:val="0"/>
      <w:marTop w:val="0"/>
      <w:marBottom w:val="0"/>
      <w:divBdr>
        <w:top w:val="none" w:sz="0" w:space="0" w:color="auto"/>
        <w:left w:val="none" w:sz="0" w:space="0" w:color="auto"/>
        <w:bottom w:val="none" w:sz="0" w:space="0" w:color="auto"/>
        <w:right w:val="none" w:sz="0" w:space="0" w:color="auto"/>
      </w:divBdr>
    </w:div>
    <w:div w:id="1775202405">
      <w:bodyDiv w:val="1"/>
      <w:marLeft w:val="0"/>
      <w:marRight w:val="0"/>
      <w:marTop w:val="0"/>
      <w:marBottom w:val="0"/>
      <w:divBdr>
        <w:top w:val="none" w:sz="0" w:space="0" w:color="auto"/>
        <w:left w:val="none" w:sz="0" w:space="0" w:color="auto"/>
        <w:bottom w:val="none" w:sz="0" w:space="0" w:color="auto"/>
        <w:right w:val="none" w:sz="0" w:space="0" w:color="auto"/>
      </w:divBdr>
    </w:div>
    <w:div w:id="1795127826">
      <w:bodyDiv w:val="1"/>
      <w:marLeft w:val="0"/>
      <w:marRight w:val="0"/>
      <w:marTop w:val="0"/>
      <w:marBottom w:val="0"/>
      <w:divBdr>
        <w:top w:val="none" w:sz="0" w:space="0" w:color="auto"/>
        <w:left w:val="none" w:sz="0" w:space="0" w:color="auto"/>
        <w:bottom w:val="none" w:sz="0" w:space="0" w:color="auto"/>
        <w:right w:val="none" w:sz="0" w:space="0" w:color="auto"/>
      </w:divBdr>
    </w:div>
    <w:div w:id="1818303291">
      <w:bodyDiv w:val="1"/>
      <w:marLeft w:val="0"/>
      <w:marRight w:val="0"/>
      <w:marTop w:val="0"/>
      <w:marBottom w:val="0"/>
      <w:divBdr>
        <w:top w:val="none" w:sz="0" w:space="0" w:color="auto"/>
        <w:left w:val="none" w:sz="0" w:space="0" w:color="auto"/>
        <w:bottom w:val="none" w:sz="0" w:space="0" w:color="auto"/>
        <w:right w:val="none" w:sz="0" w:space="0" w:color="auto"/>
      </w:divBdr>
    </w:div>
    <w:div w:id="1870870321">
      <w:bodyDiv w:val="1"/>
      <w:marLeft w:val="0"/>
      <w:marRight w:val="0"/>
      <w:marTop w:val="0"/>
      <w:marBottom w:val="0"/>
      <w:divBdr>
        <w:top w:val="none" w:sz="0" w:space="0" w:color="auto"/>
        <w:left w:val="none" w:sz="0" w:space="0" w:color="auto"/>
        <w:bottom w:val="none" w:sz="0" w:space="0" w:color="auto"/>
        <w:right w:val="none" w:sz="0" w:space="0" w:color="auto"/>
      </w:divBdr>
    </w:div>
    <w:div w:id="1901479856">
      <w:bodyDiv w:val="1"/>
      <w:marLeft w:val="0"/>
      <w:marRight w:val="0"/>
      <w:marTop w:val="0"/>
      <w:marBottom w:val="0"/>
      <w:divBdr>
        <w:top w:val="none" w:sz="0" w:space="0" w:color="auto"/>
        <w:left w:val="none" w:sz="0" w:space="0" w:color="auto"/>
        <w:bottom w:val="none" w:sz="0" w:space="0" w:color="auto"/>
        <w:right w:val="none" w:sz="0" w:space="0" w:color="auto"/>
      </w:divBdr>
    </w:div>
    <w:div w:id="1913269272">
      <w:bodyDiv w:val="1"/>
      <w:marLeft w:val="0"/>
      <w:marRight w:val="0"/>
      <w:marTop w:val="0"/>
      <w:marBottom w:val="0"/>
      <w:divBdr>
        <w:top w:val="none" w:sz="0" w:space="0" w:color="auto"/>
        <w:left w:val="none" w:sz="0" w:space="0" w:color="auto"/>
        <w:bottom w:val="none" w:sz="0" w:space="0" w:color="auto"/>
        <w:right w:val="none" w:sz="0" w:space="0" w:color="auto"/>
      </w:divBdr>
    </w:div>
    <w:div w:id="1936670133">
      <w:bodyDiv w:val="1"/>
      <w:marLeft w:val="0"/>
      <w:marRight w:val="0"/>
      <w:marTop w:val="0"/>
      <w:marBottom w:val="0"/>
      <w:divBdr>
        <w:top w:val="none" w:sz="0" w:space="0" w:color="auto"/>
        <w:left w:val="none" w:sz="0" w:space="0" w:color="auto"/>
        <w:bottom w:val="none" w:sz="0" w:space="0" w:color="auto"/>
        <w:right w:val="none" w:sz="0" w:space="0" w:color="auto"/>
      </w:divBdr>
    </w:div>
    <w:div w:id="1986081118">
      <w:bodyDiv w:val="1"/>
      <w:marLeft w:val="0"/>
      <w:marRight w:val="0"/>
      <w:marTop w:val="0"/>
      <w:marBottom w:val="0"/>
      <w:divBdr>
        <w:top w:val="none" w:sz="0" w:space="0" w:color="auto"/>
        <w:left w:val="none" w:sz="0" w:space="0" w:color="auto"/>
        <w:bottom w:val="none" w:sz="0" w:space="0" w:color="auto"/>
        <w:right w:val="none" w:sz="0" w:space="0" w:color="auto"/>
      </w:divBdr>
    </w:div>
    <w:div w:id="2035111889">
      <w:bodyDiv w:val="1"/>
      <w:marLeft w:val="0"/>
      <w:marRight w:val="0"/>
      <w:marTop w:val="0"/>
      <w:marBottom w:val="0"/>
      <w:divBdr>
        <w:top w:val="none" w:sz="0" w:space="0" w:color="auto"/>
        <w:left w:val="none" w:sz="0" w:space="0" w:color="auto"/>
        <w:bottom w:val="none" w:sz="0" w:space="0" w:color="auto"/>
        <w:right w:val="none" w:sz="0" w:space="0" w:color="auto"/>
      </w:divBdr>
    </w:div>
    <w:div w:id="2055961935">
      <w:bodyDiv w:val="1"/>
      <w:marLeft w:val="0"/>
      <w:marRight w:val="0"/>
      <w:marTop w:val="0"/>
      <w:marBottom w:val="0"/>
      <w:divBdr>
        <w:top w:val="none" w:sz="0" w:space="0" w:color="auto"/>
        <w:left w:val="none" w:sz="0" w:space="0" w:color="auto"/>
        <w:bottom w:val="none" w:sz="0" w:space="0" w:color="auto"/>
        <w:right w:val="none" w:sz="0" w:space="0" w:color="auto"/>
      </w:divBdr>
    </w:div>
    <w:div w:id="2110395262">
      <w:bodyDiv w:val="1"/>
      <w:marLeft w:val="0"/>
      <w:marRight w:val="0"/>
      <w:marTop w:val="0"/>
      <w:marBottom w:val="0"/>
      <w:divBdr>
        <w:top w:val="none" w:sz="0" w:space="0" w:color="auto"/>
        <w:left w:val="none" w:sz="0" w:space="0" w:color="auto"/>
        <w:bottom w:val="none" w:sz="0" w:space="0" w:color="auto"/>
        <w:right w:val="none" w:sz="0" w:space="0" w:color="auto"/>
      </w:divBdr>
    </w:div>
    <w:div w:id="2125348269">
      <w:bodyDiv w:val="1"/>
      <w:marLeft w:val="0"/>
      <w:marRight w:val="0"/>
      <w:marTop w:val="0"/>
      <w:marBottom w:val="0"/>
      <w:divBdr>
        <w:top w:val="none" w:sz="0" w:space="0" w:color="auto"/>
        <w:left w:val="none" w:sz="0" w:space="0" w:color="auto"/>
        <w:bottom w:val="none" w:sz="0" w:space="0" w:color="auto"/>
        <w:right w:val="none" w:sz="0" w:space="0" w:color="auto"/>
      </w:divBdr>
    </w:div>
    <w:div w:id="213320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7.jpeg"/><Relationship Id="rId39" Type="http://schemas.openxmlformats.org/officeDocument/2006/relationships/hyperlink" Target="https://app.cyberimpact.com/redirect?ct=zzqN3MGx-vLJV4zwPy9O6J1PlOQYJN5sVHGBs3bPosIJnqGRY2mb4twiRUMOYtTiv2FQZ2L9Vq4gvOiJNSknqbki5Rf3vzFrHBouk71LOfjLNpFhEi3pr9NAlvLOuxNY" TargetMode="External"/><Relationship Id="rId21" Type="http://schemas.openxmlformats.org/officeDocument/2006/relationships/image" Target="media/image4.jpeg"/><Relationship Id="rId34" Type="http://schemas.openxmlformats.org/officeDocument/2006/relationships/image" Target="media/image9.png"/><Relationship Id="rId42" Type="http://schemas.openxmlformats.org/officeDocument/2006/relationships/image" Target="media/image12.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plateau.csspo.gouv.qc.ca/" TargetMode="External"/><Relationship Id="rId29" Type="http://schemas.openxmlformats.org/officeDocument/2006/relationships/hyperlink" Target="https://app.cyberimpact.com/redirect?ct=hB3c3jJCTD4WUTKyzNfMHk8pk69Wmr_Y9KhvCF_fm4jr6xjkcwnmcs6m5TqWfKIMEtHesgFYxfv9MW1slSwNoz5LPrveW_4YZsIEsMT5g38nNDBwN1xMQ1GEe3TUrSAZ"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eams.microsoft.com/l/meetup-join/19%3ameeting_ZTQ0YTRiOTEtODNiOC00ZWQ3LThkMDktZjRkODQxODFkNjhi%40thread.v2/0?context=%7b%22Tid%22%3a%222b3aef89-da74-46f5-9b03-003d069909e7%22%2c%22Oid%22%3a%2206081756-3fd4-48bc-bbf9-57ac1285bf27%22%7d" TargetMode="External"/><Relationship Id="rId32" Type="http://schemas.openxmlformats.org/officeDocument/2006/relationships/hyperlink" Target="https://app.cyberimpact.com/redirect?ct=Bx44TJPA6audqSf4kzhKQviMub5gUBlmXz0YIH0qgnWrckmRID_fmIrh2bdIxS0Yxjt3uyWUYGF2xnBy6oag-azgMeaarf4O0NdwSClsVvul8o2xF_lH-IPnS2-9JZci" TargetMode="External"/><Relationship Id="rId37" Type="http://schemas.openxmlformats.org/officeDocument/2006/relationships/hyperlink" Target="https://app.cyberimpact.com/redirect?ct=d2gkkWwhRE2K888tEHNx79RLf3TFXYaUy0iqeC1sNatINSayydPwOJYz1xu8wLF_16_heHDXHlAAT4srFdDPMs2DEpVJsIGkmOgRY26H1DJyxSd7mLCHPAA8AX_eBbzE" TargetMode="External"/><Relationship Id="rId40" Type="http://schemas.openxmlformats.org/officeDocument/2006/relationships/image" Target="media/image11.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portailparents.ca/accueil/fr/" TargetMode="Externa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hyperlink" Target="https://app.cyberimpact.com/redirect?ct=h31bMcm34XCqZnYTkrvKh_WfRXZzxLSK3vq2gEOvJCojY0DTnKONiOMk6yR3c78r4IQW-elpILeXJfru_s6N5bWe9wXnVVfkxeRUeU2FzkBxKAwPzmqakK1-XHMmj92U" TargetMode="External"/><Relationship Id="rId10" Type="http://schemas.openxmlformats.org/officeDocument/2006/relationships/footnotes" Target="footnotes.xml"/><Relationship Id="rId19" Type="http://schemas.openxmlformats.org/officeDocument/2006/relationships/hyperlink" Target="https://plateau.csspo.gouv.qc.ca/wp-content/uploads/sites/10/2026/02/P25-26HoraireExamen-mai-juin_VersionFevrier2026.pdf" TargetMode="External"/><Relationship Id="rId31" Type="http://schemas.openxmlformats.org/officeDocument/2006/relationships/hyperlink" Target="https://app.cyberimpact.com/redirect?ct=xwpSDvimrjhYxkIiyFPDd-YJ_B3ql7nx9xIWO0Lmk4XXls5LxKFiFb2xVu0CTmF-FsARTq8fTy1byf2dSruSDgLiAsjCkTHgSn_C3gLPAsmonu08ga25ZX2vmMe5K5id"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teau.csspo.gouv.qc.ca/" TargetMode="External"/><Relationship Id="rId22" Type="http://schemas.openxmlformats.org/officeDocument/2006/relationships/image" Target="media/image5.jpeg"/><Relationship Id="rId27" Type="http://schemas.openxmlformats.org/officeDocument/2006/relationships/hyperlink" Target="https://activites.csspo.gouv.qc.ca/activites/soiree-cinema-lecole-du-plateau-10-avril" TargetMode="External"/><Relationship Id="rId30" Type="http://schemas.openxmlformats.org/officeDocument/2006/relationships/hyperlink" Target="https://app.cyberimpact.com/redirect?ct=KfGJfqD1dXMeZwGqO6C8MxQ3JomA0KBsOHU6R9O27soGWm1h2uqmSE_gn94Z-EKksEsD0pLRf_YZZ00dQJY4L518c3rP2JwDzd8revEytc-XG5ahmK8xpxEuR1z5lbFC" TargetMode="External"/><Relationship Id="rId35" Type="http://schemas.openxmlformats.org/officeDocument/2006/relationships/image" Target="media/image10.png"/><Relationship Id="rId43" Type="http://schemas.openxmlformats.org/officeDocument/2006/relationships/hyperlink" Target="https://plateau.csspo.gouv.qc.ca/wp-content/uploads/sites/10/2026/03/Guide-explicatif-des-services-a-lintention-des-parents_2026.pdf"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portailparents.ca/accueil/fr/" TargetMode="External"/><Relationship Id="rId25" Type="http://schemas.openxmlformats.org/officeDocument/2006/relationships/hyperlink" Target="https://forms.office.com/pages/responsepage.aspx?id=ie86K3Ta9UabAwA9BpkJ51YXCAbUP7xIu_lXrBKFvydUODRIUlRBUlNSQ0VDWVIxQjFXWTZISVNMVy4u&amp;route=shorturl" TargetMode="External"/><Relationship Id="rId33" Type="http://schemas.openxmlformats.org/officeDocument/2006/relationships/hyperlink" Target="mailto:info@aqeta.org" TargetMode="External"/><Relationship Id="rId38" Type="http://schemas.openxmlformats.org/officeDocument/2006/relationships/hyperlink" Target="https://app.cyberimpact.com/redirect?ct=lc3vWyxdsd5wF-Oqy1EZYMdD-0dfy-0E7Cpavc0BqyQKLeZ8x0WCGzyVk54cjHL6AG2sOEwarWQ2wCWZX5m0OqSLNd0FPvVXWIS1hnCuP_0mCQym-FlaIQOU28NqUyf9" TargetMode="External"/><Relationship Id="rId46" Type="http://schemas.openxmlformats.org/officeDocument/2006/relationships/fontTable" Target="fontTable.xml"/><Relationship Id="rId20" Type="http://schemas.openxmlformats.org/officeDocument/2006/relationships/hyperlink" Target="mailto:scr008@csspo.gouv.qc.ca" TargetMode="External"/><Relationship Id="rId41" Type="http://schemas.openxmlformats.org/officeDocument/2006/relationships/image" Target="https://d1vjeuisg4f8ca.cloudfront.net/images/1527672/GRV_Autisme_invitation_deTUO.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hèm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ffce708-9443-4300-b20a-e5d395e06501">
      <Terms xmlns="http://schemas.microsoft.com/office/infopath/2007/PartnerControls"/>
    </lcf76f155ced4ddcb4097134ff3c332f>
    <TaxCatchAll xmlns="4095cbc6-9fdc-4e7a-8ad9-586120a3a5d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78C61A799F8484F8FCBEEDD246F7B09" ma:contentTypeVersion="10" ma:contentTypeDescription="Crée un document." ma:contentTypeScope="" ma:versionID="5368c7d90195313a8d22bc3b06f94e02">
  <xsd:schema xmlns:xsd="http://www.w3.org/2001/XMLSchema" xmlns:xs="http://www.w3.org/2001/XMLSchema" xmlns:p="http://schemas.microsoft.com/office/2006/metadata/properties" xmlns:ns2="dffce708-9443-4300-b20a-e5d395e06501" xmlns:ns3="4095cbc6-9fdc-4e7a-8ad9-586120a3a5d6" targetNamespace="http://schemas.microsoft.com/office/2006/metadata/properties" ma:root="true" ma:fieldsID="0ee6339014b8208e8c610cf757a9f6a0" ns2:_="" ns3:_="">
    <xsd:import namespace="dffce708-9443-4300-b20a-e5d395e06501"/>
    <xsd:import namespace="4095cbc6-9fdc-4e7a-8ad9-586120a3a5d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fce708-9443-4300-b20a-e5d395e065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1e523386-9e24-42ba-a633-0afd3e461f0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95cbc6-9fdc-4e7a-8ad9-586120a3a5d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a46d97-2a5e-4c02-95d5-fb4a84f22c64}" ma:internalName="TaxCatchAll" ma:showField="CatchAllData" ma:web="4095cbc6-9fdc-4e7a-8ad9-586120a3a5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F18EDE-39A7-4EE2-BAC9-E653DFA48F6C}">
  <ds:schemaRefs>
    <ds:schemaRef ds:uri="http://schemas.microsoft.com/sharepoint/v3/contenttype/forms"/>
  </ds:schemaRefs>
</ds:datastoreItem>
</file>

<file path=customXml/itemProps3.xml><?xml version="1.0" encoding="utf-8"?>
<ds:datastoreItem xmlns:ds="http://schemas.openxmlformats.org/officeDocument/2006/customXml" ds:itemID="{B748EAA5-B493-44F2-9A73-68B50EC95836}">
  <ds:schemaRefs>
    <ds:schemaRef ds:uri="4095cbc6-9fdc-4e7a-8ad9-586120a3a5d6"/>
    <ds:schemaRef ds:uri="http://schemas.microsoft.com/office/2006/documentManagement/types"/>
    <ds:schemaRef ds:uri="http://purl.org/dc/terms/"/>
    <ds:schemaRef ds:uri="http://schemas.microsoft.com/office/infopath/2007/PartnerControls"/>
    <ds:schemaRef ds:uri="http://www.w3.org/XML/1998/namespace"/>
    <ds:schemaRef ds:uri="http://purl.org/dc/dcmitype/"/>
    <ds:schemaRef ds:uri="dffce708-9443-4300-b20a-e5d395e06501"/>
    <ds:schemaRef ds:uri="http://schemas.microsoft.com/office/2006/metadata/propertie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8E703391-90C3-4F03-99F0-64D52E29F6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fce708-9443-4300-b20a-e5d395e06501"/>
    <ds:schemaRef ds:uri="4095cbc6-9fdc-4e7a-8ad9-586120a3a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C59C147-5EF3-475F-8C50-1F1052D82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9</Pages>
  <Words>2185</Words>
  <Characters>11540</Characters>
  <Application>Microsoft Office Word</Application>
  <DocSecurity>0</DocSecurity>
  <Lines>268</Lines>
  <Paragraphs>129</Paragraphs>
  <ScaleCrop>false</ScaleCrop>
  <HeadingPairs>
    <vt:vector size="2" baseType="variant">
      <vt:variant>
        <vt:lpstr>Titre</vt:lpstr>
      </vt:variant>
      <vt:variant>
        <vt:i4>1</vt:i4>
      </vt:variant>
    </vt:vector>
  </HeadingPairs>
  <TitlesOfParts>
    <vt:vector size="1" baseType="lpstr">
      <vt:lpstr/>
    </vt:vector>
  </TitlesOfParts>
  <Company>Commission scolaire des Portages de l'Outaouais</Company>
  <LinksUpToDate>false</LinksUpToDate>
  <CharactersWithSpaces>13596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Cyr</dc:creator>
  <cp:keywords/>
  <dc:description/>
  <cp:lastModifiedBy>Audrie Allard Lallier</cp:lastModifiedBy>
  <cp:revision>95</cp:revision>
  <cp:lastPrinted>2025-03-27T18:36:00Z</cp:lastPrinted>
  <dcterms:created xsi:type="dcterms:W3CDTF">2026-03-26T19:28:00Z</dcterms:created>
  <dcterms:modified xsi:type="dcterms:W3CDTF">2026-04-09T15:47:00Z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0x010100D78C61A799F8484F8FCBEEDD246F7B09</vt:lpwstr>
  </property>
  <property fmtid="{D5CDD505-2E9C-101B-9397-08002B2CF9AE}" pid="3" name="MediaServiceImageTags">
    <vt:lpwstr/>
  </property>
  <property fmtid="{D5CDD505-2E9C-101B-9397-08002B2CF9AE}" pid="4" name="MSIP_Label_9a4f12b0-bd87-4ba1-9abf-997529404edd_Enabled">
    <vt:lpwstr>true</vt:lpwstr>
  </property>
  <property fmtid="{D5CDD505-2E9C-101B-9397-08002B2CF9AE}" pid="5" name="MSIP_Label_9a4f12b0-bd87-4ba1-9abf-997529404edd_SetDate">
    <vt:lpwstr>2026-03-26T19:28:09Z</vt:lpwstr>
  </property>
  <property fmtid="{D5CDD505-2E9C-101B-9397-08002B2CF9AE}" pid="6" name="MSIP_Label_9a4f12b0-bd87-4ba1-9abf-997529404edd_Method">
    <vt:lpwstr>Standard</vt:lpwstr>
  </property>
  <property fmtid="{D5CDD505-2E9C-101B-9397-08002B2CF9AE}" pid="7" name="MSIP_Label_9a4f12b0-bd87-4ba1-9abf-997529404edd_Name">
    <vt:lpwstr>Gouv-Diffusion restreinte</vt:lpwstr>
  </property>
  <property fmtid="{D5CDD505-2E9C-101B-9397-08002B2CF9AE}" pid="8" name="MSIP_Label_9a4f12b0-bd87-4ba1-9abf-997529404edd_SiteId">
    <vt:lpwstr>2b3aef89-da74-46f5-9b03-003d069909e7</vt:lpwstr>
  </property>
  <property fmtid="{D5CDD505-2E9C-101B-9397-08002B2CF9AE}" pid="9" name="MSIP_Label_9a4f12b0-bd87-4ba1-9abf-997529404edd_ActionId">
    <vt:lpwstr>b13e9239-4852-4cd6-9ce3-00f1122d8a63</vt:lpwstr>
  </property>
  <property fmtid="{D5CDD505-2E9C-101B-9397-08002B2CF9AE}" pid="10" name="MSIP_Label_9a4f12b0-bd87-4ba1-9abf-997529404edd_ContentBits">
    <vt:lpwstr>0</vt:lpwstr>
  </property>
  <property fmtid="{D5CDD505-2E9C-101B-9397-08002B2CF9AE}" pid="11" name="MSIP_Label_9a4f12b0-bd87-4ba1-9abf-997529404edd_Tag">
    <vt:lpwstr>10, 3, 0, 2</vt:lpwstr>
  </property>
</Properties>
</file>